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20E5B" w14:textId="77777777" w:rsidR="00531EF9" w:rsidRDefault="00000000">
      <w:pPr>
        <w:widowControl w:val="0"/>
        <w:pBdr>
          <w:top w:val="nil"/>
          <w:left w:val="nil"/>
          <w:bottom w:val="nil"/>
          <w:right w:val="nil"/>
          <w:between w:val="nil"/>
        </w:pBdr>
        <w:tabs>
          <w:tab w:val="right" w:pos="1440"/>
          <w:tab w:val="left" w:pos="8820"/>
        </w:tabs>
        <w:spacing w:line="240" w:lineRule="auto"/>
        <w:ind w:right="3202"/>
        <w:jc w:val="right"/>
        <w:rPr>
          <w:color w:val="000000"/>
        </w:rPr>
      </w:pPr>
      <w:r>
        <w:rPr>
          <w:noProof/>
          <w:color w:val="000000"/>
        </w:rPr>
        <w:drawing>
          <wp:inline distT="19050" distB="19050" distL="19050" distR="19050" wp14:anchorId="4B539F3A" wp14:editId="62104EBB">
            <wp:extent cx="2962275" cy="609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962275" cy="609600"/>
                    </a:xfrm>
                    <a:prstGeom prst="rect">
                      <a:avLst/>
                    </a:prstGeom>
                    <a:ln/>
                  </pic:spPr>
                </pic:pic>
              </a:graphicData>
            </a:graphic>
          </wp:inline>
        </w:drawing>
      </w:r>
    </w:p>
    <w:p w14:paraId="5BDD9CDD" w14:textId="77777777" w:rsidR="00531EF9" w:rsidRDefault="00000000">
      <w:pPr>
        <w:widowControl w:val="0"/>
        <w:pBdr>
          <w:top w:val="nil"/>
          <w:left w:val="nil"/>
          <w:bottom w:val="nil"/>
          <w:right w:val="nil"/>
          <w:between w:val="nil"/>
        </w:pBdr>
        <w:tabs>
          <w:tab w:val="right" w:pos="1440"/>
          <w:tab w:val="left" w:pos="8820"/>
        </w:tabs>
        <w:spacing w:line="240" w:lineRule="auto"/>
        <w:ind w:right="3684"/>
        <w:jc w:val="right"/>
        <w:rPr>
          <w:rFonts w:ascii="Nunito" w:eastAsia="Nunito" w:hAnsi="Nunito" w:cs="Nunito"/>
          <w:b/>
          <w:bCs/>
          <w:color w:val="000000"/>
        </w:rPr>
      </w:pPr>
      <w:r>
        <w:rPr>
          <w:rFonts w:ascii="Nunito" w:eastAsia="Nunito" w:hAnsi="Nunito" w:cs="Nunito"/>
          <w:b/>
          <w:bCs/>
          <w:color w:val="000000"/>
        </w:rPr>
        <w:t xml:space="preserve">Board of Directors Meeting Agenda </w:t>
      </w:r>
    </w:p>
    <w:p w14:paraId="5FD7A206" w14:textId="0644489E" w:rsidR="00531EF9" w:rsidRDefault="00FE3761">
      <w:pPr>
        <w:widowControl w:val="0"/>
        <w:pBdr>
          <w:top w:val="nil"/>
          <w:left w:val="nil"/>
          <w:bottom w:val="nil"/>
          <w:right w:val="nil"/>
          <w:between w:val="nil"/>
        </w:pBdr>
        <w:tabs>
          <w:tab w:val="right" w:pos="1440"/>
          <w:tab w:val="left" w:pos="8820"/>
        </w:tabs>
        <w:spacing w:before="203" w:line="240" w:lineRule="auto"/>
        <w:ind w:right="3592"/>
        <w:jc w:val="right"/>
        <w:rPr>
          <w:rFonts w:ascii="Nunito" w:eastAsia="Nunito" w:hAnsi="Nunito" w:cs="Nunito"/>
          <w:color w:val="000000"/>
        </w:rPr>
      </w:pPr>
      <w:r>
        <w:rPr>
          <w:rFonts w:ascii="Nunito" w:eastAsia="Nunito" w:hAnsi="Nunito" w:cs="Nunito"/>
        </w:rPr>
        <w:t>Thursday</w:t>
      </w:r>
      <w:r>
        <w:rPr>
          <w:rFonts w:ascii="Nunito" w:eastAsia="Nunito" w:hAnsi="Nunito" w:cs="Nunito"/>
          <w:color w:val="000000"/>
        </w:rPr>
        <w:t xml:space="preserve">, </w:t>
      </w:r>
      <w:r w:rsidR="008808D5">
        <w:rPr>
          <w:rFonts w:ascii="Nunito" w:eastAsia="Nunito" w:hAnsi="Nunito" w:cs="Nunito"/>
          <w:color w:val="000000"/>
        </w:rPr>
        <w:t>May 21</w:t>
      </w:r>
      <w:r>
        <w:rPr>
          <w:rFonts w:ascii="Nunito" w:eastAsia="Nunito" w:hAnsi="Nunito" w:cs="Nunito"/>
          <w:color w:val="000000"/>
        </w:rPr>
        <w:t xml:space="preserve">, 2026 – 8:15 am </w:t>
      </w:r>
    </w:p>
    <w:p w14:paraId="6E6FB4EA" w14:textId="77777777" w:rsidR="00531EF9" w:rsidRDefault="00000000">
      <w:pPr>
        <w:widowControl w:val="0"/>
        <w:pBdr>
          <w:top w:val="nil"/>
          <w:left w:val="nil"/>
          <w:bottom w:val="nil"/>
          <w:right w:val="nil"/>
          <w:between w:val="nil"/>
        </w:pBdr>
        <w:tabs>
          <w:tab w:val="right" w:pos="1440"/>
          <w:tab w:val="left" w:pos="8820"/>
        </w:tabs>
        <w:spacing w:before="43" w:line="240" w:lineRule="auto"/>
        <w:ind w:right="2031"/>
        <w:jc w:val="right"/>
        <w:rPr>
          <w:rFonts w:ascii="Nunito" w:eastAsia="Nunito" w:hAnsi="Nunito" w:cs="Nunito"/>
          <w:color w:val="000000"/>
        </w:rPr>
      </w:pPr>
      <w:r>
        <w:rPr>
          <w:rFonts w:ascii="Nunito" w:eastAsia="Nunito" w:hAnsi="Nunito" w:cs="Nunito"/>
          <w:color w:val="000000"/>
        </w:rPr>
        <w:t xml:space="preserve">Healdsburg Chamber Office (219A Healdsburg Ave., Healdsburg, CA 95448) </w:t>
      </w:r>
    </w:p>
    <w:p w14:paraId="2052A500" w14:textId="77777777" w:rsidR="006315CA" w:rsidRDefault="006315CA">
      <w:pPr>
        <w:widowControl w:val="0"/>
        <w:pBdr>
          <w:top w:val="nil"/>
          <w:left w:val="nil"/>
          <w:bottom w:val="nil"/>
          <w:right w:val="nil"/>
          <w:between w:val="nil"/>
        </w:pBdr>
        <w:tabs>
          <w:tab w:val="right" w:pos="1440"/>
          <w:tab w:val="left" w:pos="8820"/>
        </w:tabs>
        <w:spacing w:before="43" w:line="240" w:lineRule="auto"/>
        <w:ind w:right="2031"/>
        <w:jc w:val="right"/>
        <w:rPr>
          <w:rFonts w:ascii="Nunito" w:eastAsia="Nunito" w:hAnsi="Nunito" w:cs="Nunito"/>
          <w:color w:val="000000"/>
        </w:rPr>
      </w:pPr>
    </w:p>
    <w:p w14:paraId="4E7C750F" w14:textId="77777777" w:rsidR="00531EF9" w:rsidRDefault="00000000">
      <w:pPr>
        <w:widowControl w:val="0"/>
        <w:pBdr>
          <w:top w:val="nil"/>
          <w:left w:val="nil"/>
          <w:bottom w:val="nil"/>
          <w:right w:val="nil"/>
          <w:between w:val="nil"/>
        </w:pBdr>
        <w:tabs>
          <w:tab w:val="right" w:pos="1440"/>
          <w:tab w:val="left" w:pos="8820"/>
        </w:tabs>
        <w:spacing w:before="203" w:line="240" w:lineRule="auto"/>
        <w:ind w:left="1089"/>
        <w:rPr>
          <w:rFonts w:ascii="Nunito" w:eastAsia="Nunito" w:hAnsi="Nunito" w:cs="Nunito"/>
          <w:b/>
          <w:bCs/>
          <w:color w:val="000000"/>
        </w:rPr>
      </w:pPr>
      <w:r>
        <w:rPr>
          <w:rFonts w:ascii="Nunito" w:eastAsia="Nunito" w:hAnsi="Nunito" w:cs="Nunito"/>
          <w:b/>
          <w:bCs/>
          <w:color w:val="000000"/>
        </w:rPr>
        <w:t xml:space="preserve">CHAMBER BUSINESS </w:t>
      </w:r>
    </w:p>
    <w:p w14:paraId="17A3AAA0" w14:textId="77777777" w:rsidR="00531EF9" w:rsidRDefault="00000000">
      <w:pPr>
        <w:widowControl w:val="0"/>
        <w:pBdr>
          <w:top w:val="nil"/>
          <w:left w:val="nil"/>
          <w:bottom w:val="nil"/>
          <w:right w:val="nil"/>
          <w:between w:val="nil"/>
        </w:pBdr>
        <w:tabs>
          <w:tab w:val="right" w:pos="1440"/>
          <w:tab w:val="left" w:pos="8820"/>
        </w:tabs>
        <w:spacing w:before="203" w:line="313" w:lineRule="auto"/>
        <w:ind w:left="1449" w:right="997" w:firstLine="14"/>
        <w:rPr>
          <w:rFonts w:ascii="Nunito" w:eastAsia="Nunito" w:hAnsi="Nunito" w:cs="Nunito"/>
          <w:color w:val="000000"/>
        </w:rPr>
      </w:pPr>
      <w:r>
        <w:rPr>
          <w:rFonts w:ascii="Nunito" w:eastAsia="Nunito" w:hAnsi="Nunito" w:cs="Nunito"/>
          <w:color w:val="000000"/>
        </w:rPr>
        <w:t xml:space="preserve">1. Call to Order </w:t>
      </w:r>
      <w:r>
        <w:rPr>
          <w:rFonts w:ascii="Nunito" w:eastAsia="Nunito" w:hAnsi="Nunito" w:cs="Nunito"/>
          <w:color w:val="000000"/>
        </w:rPr>
        <w:tab/>
        <w:t xml:space="preserve">8:15 am </w:t>
      </w:r>
    </w:p>
    <w:p w14:paraId="7CD57E5C" w14:textId="5EB929B8" w:rsidR="00531EF9" w:rsidRDefault="00000000">
      <w:pPr>
        <w:widowControl w:val="0"/>
        <w:pBdr>
          <w:top w:val="nil"/>
          <w:left w:val="nil"/>
          <w:bottom w:val="nil"/>
          <w:right w:val="nil"/>
          <w:between w:val="nil"/>
        </w:pBdr>
        <w:tabs>
          <w:tab w:val="right" w:pos="1440"/>
          <w:tab w:val="left" w:pos="8820"/>
        </w:tabs>
        <w:spacing w:before="203" w:line="313" w:lineRule="auto"/>
        <w:ind w:left="1449" w:right="997" w:firstLine="14"/>
        <w:rPr>
          <w:rFonts w:ascii="Nunito" w:eastAsia="Nunito" w:hAnsi="Nunito" w:cs="Nunito"/>
          <w:color w:val="000000"/>
        </w:rPr>
      </w:pPr>
      <w:r>
        <w:rPr>
          <w:rFonts w:ascii="Nunito" w:eastAsia="Nunito" w:hAnsi="Nunito" w:cs="Nunito"/>
          <w:color w:val="000000"/>
        </w:rPr>
        <w:t xml:space="preserve">2. City of Healdsburg </w:t>
      </w:r>
      <w:r w:rsidR="008808D5">
        <w:rPr>
          <w:rFonts w:ascii="Nunito" w:eastAsia="Nunito" w:hAnsi="Nunito" w:cs="Nunito"/>
          <w:color w:val="000000"/>
        </w:rPr>
        <w:t xml:space="preserve">Update </w:t>
      </w:r>
      <w:r w:rsidR="008808D5">
        <w:rPr>
          <w:rFonts w:ascii="Nunito" w:eastAsia="Nunito" w:hAnsi="Nunito" w:cs="Nunito"/>
          <w:color w:val="1F1F1F"/>
          <w:shd w:val="clear" w:color="auto" w:fill="F8FAFD"/>
        </w:rPr>
        <w:t>–</w:t>
      </w:r>
      <w:r w:rsidR="00AD6684">
        <w:rPr>
          <w:rFonts w:ascii="Nunito" w:eastAsia="Nunito" w:hAnsi="Nunito" w:cs="Nunito"/>
          <w:color w:val="1F1F1F"/>
          <w:shd w:val="clear" w:color="auto" w:fill="F8FAFD"/>
        </w:rPr>
        <w:t xml:space="preserve"> communications</w:t>
      </w:r>
      <w:r w:rsidR="000E3F8D">
        <w:rPr>
          <w:rFonts w:ascii="Nunito" w:eastAsia="Nunito" w:hAnsi="Nunito" w:cs="Nunito"/>
          <w:color w:val="1F1F1F"/>
          <w:shd w:val="clear" w:color="auto" w:fill="F8FAFD"/>
        </w:rPr>
        <w:t xml:space="preserve">, PD </w:t>
      </w:r>
      <w:proofErr w:type="gramStart"/>
      <w:r w:rsidR="000E3F8D">
        <w:rPr>
          <w:rFonts w:ascii="Nunito" w:eastAsia="Nunito" w:hAnsi="Nunito" w:cs="Nunito"/>
          <w:color w:val="1F1F1F"/>
          <w:shd w:val="clear" w:color="auto" w:fill="F8FAFD"/>
        </w:rPr>
        <w:t xml:space="preserve">Article </w:t>
      </w:r>
      <w:r w:rsidR="00AD6684">
        <w:rPr>
          <w:rFonts w:ascii="Nunito" w:eastAsia="Nunito" w:hAnsi="Nunito" w:cs="Nunito"/>
          <w:color w:val="1F1F1F"/>
          <w:shd w:val="clear" w:color="auto" w:fill="F8FAFD"/>
        </w:rPr>
        <w:t xml:space="preserve"> </w:t>
      </w:r>
      <w:r>
        <w:rPr>
          <w:rFonts w:ascii="Nunito" w:eastAsia="Nunito" w:hAnsi="Nunito" w:cs="Nunito"/>
          <w:color w:val="000000"/>
        </w:rPr>
        <w:tab/>
      </w:r>
      <w:proofErr w:type="gramEnd"/>
      <w:r>
        <w:rPr>
          <w:rFonts w:ascii="Nunito" w:eastAsia="Nunito" w:hAnsi="Nunito" w:cs="Nunito"/>
          <w:color w:val="000000"/>
        </w:rPr>
        <w:t>8:15 - 8:2</w:t>
      </w:r>
      <w:r w:rsidR="00185DCF">
        <w:rPr>
          <w:rFonts w:ascii="Nunito" w:eastAsia="Nunito" w:hAnsi="Nunito" w:cs="Nunito"/>
          <w:color w:val="000000"/>
        </w:rPr>
        <w:t>0</w:t>
      </w:r>
      <w:r>
        <w:rPr>
          <w:rFonts w:ascii="Nunito" w:eastAsia="Nunito" w:hAnsi="Nunito" w:cs="Nunito"/>
          <w:color w:val="000000"/>
        </w:rPr>
        <w:t xml:space="preserve"> am </w:t>
      </w:r>
    </w:p>
    <w:p w14:paraId="688B6528" w14:textId="6BA766C4" w:rsidR="00185DCF" w:rsidRDefault="00185DCF">
      <w:pPr>
        <w:widowControl w:val="0"/>
        <w:pBdr>
          <w:top w:val="nil"/>
          <w:left w:val="nil"/>
          <w:bottom w:val="nil"/>
          <w:right w:val="nil"/>
          <w:between w:val="nil"/>
        </w:pBdr>
        <w:tabs>
          <w:tab w:val="right" w:pos="1440"/>
          <w:tab w:val="left" w:pos="8820"/>
        </w:tabs>
        <w:spacing w:before="203" w:line="313" w:lineRule="auto"/>
        <w:ind w:left="1449" w:right="997" w:firstLine="14"/>
        <w:rPr>
          <w:rFonts w:ascii="Nunito" w:eastAsia="Nunito" w:hAnsi="Nunito" w:cs="Nunito"/>
          <w:color w:val="000000"/>
        </w:rPr>
      </w:pPr>
      <w:r>
        <w:rPr>
          <w:rFonts w:ascii="Nunito" w:eastAsia="Nunito" w:hAnsi="Nunito" w:cs="Nunito"/>
          <w:color w:val="000000"/>
        </w:rPr>
        <w:tab/>
      </w:r>
    </w:p>
    <w:p w14:paraId="0963A983" w14:textId="101E6C36" w:rsidR="00185DCF" w:rsidRPr="00185DCF" w:rsidRDefault="00185DCF" w:rsidP="00185DCF">
      <w:pPr>
        <w:widowControl w:val="0"/>
        <w:pBdr>
          <w:top w:val="nil"/>
          <w:left w:val="nil"/>
          <w:bottom w:val="nil"/>
          <w:right w:val="nil"/>
          <w:between w:val="nil"/>
        </w:pBdr>
        <w:tabs>
          <w:tab w:val="right" w:pos="1440"/>
          <w:tab w:val="left" w:pos="8820"/>
        </w:tabs>
        <w:spacing w:before="203" w:line="313" w:lineRule="auto"/>
        <w:ind w:left="1449" w:right="997" w:firstLine="14"/>
      </w:pPr>
      <w:r>
        <w:rPr>
          <w:rFonts w:ascii="Nunito" w:eastAsia="Nunito" w:hAnsi="Nunito" w:cs="Nunito"/>
          <w:color w:val="000000"/>
        </w:rPr>
        <w:t xml:space="preserve">3.  Reminder - </w:t>
      </w:r>
      <w:r w:rsidRPr="004933E6">
        <w:t>Thursday, June 11th from 4–6 p.m.,</w:t>
      </w:r>
      <w:r>
        <w:t xml:space="preserve"> Chamber &amp; Museum event </w:t>
      </w:r>
      <w:r w:rsidR="00830A6B">
        <w:rPr>
          <w:rFonts w:ascii="Nunito" w:eastAsia="Nunito" w:hAnsi="Nunito" w:cs="Nunito"/>
          <w:color w:val="000000"/>
        </w:rPr>
        <w:t>8:20 – 8:25 am</w:t>
      </w:r>
    </w:p>
    <w:p w14:paraId="255D7F24" w14:textId="4485F7A1" w:rsidR="00531EF9" w:rsidRDefault="00185DCF">
      <w:pPr>
        <w:widowControl w:val="0"/>
        <w:pBdr>
          <w:top w:val="nil"/>
          <w:left w:val="nil"/>
          <w:bottom w:val="nil"/>
          <w:right w:val="nil"/>
          <w:between w:val="nil"/>
        </w:pBdr>
        <w:tabs>
          <w:tab w:val="right" w:pos="1440"/>
          <w:tab w:val="left" w:pos="8820"/>
        </w:tabs>
        <w:spacing w:before="203" w:line="313" w:lineRule="auto"/>
        <w:ind w:left="1449" w:right="997" w:firstLine="14"/>
        <w:rPr>
          <w:rFonts w:ascii="Nunito" w:eastAsia="Nunito" w:hAnsi="Nunito" w:cs="Nunito"/>
          <w:color w:val="000000"/>
        </w:rPr>
      </w:pPr>
      <w:r>
        <w:rPr>
          <w:rFonts w:ascii="Nunito" w:eastAsia="Nunito" w:hAnsi="Nunito" w:cs="Nunito"/>
          <w:color w:val="000000"/>
        </w:rPr>
        <w:t>4</w:t>
      </w:r>
      <w:r w:rsidR="00000000">
        <w:rPr>
          <w:rFonts w:ascii="Nunito" w:eastAsia="Nunito" w:hAnsi="Nunito" w:cs="Nunito"/>
          <w:color w:val="000000"/>
        </w:rPr>
        <w:t>. Consent Calendar</w:t>
      </w:r>
      <w:r w:rsidR="00000000">
        <w:rPr>
          <w:rFonts w:ascii="Nunito" w:eastAsia="Nunito" w:hAnsi="Nunito" w:cs="Nunito"/>
          <w:color w:val="000000"/>
        </w:rPr>
        <w:tab/>
        <w:t xml:space="preserve">8:25 - 8:30 am </w:t>
      </w:r>
    </w:p>
    <w:p w14:paraId="6AC382DA" w14:textId="0A10F013" w:rsidR="00AD6684" w:rsidRDefault="00000000" w:rsidP="00623648">
      <w:pPr>
        <w:widowControl w:val="0"/>
        <w:pBdr>
          <w:top w:val="nil"/>
          <w:left w:val="nil"/>
          <w:bottom w:val="nil"/>
          <w:right w:val="nil"/>
          <w:between w:val="nil"/>
        </w:pBdr>
        <w:tabs>
          <w:tab w:val="right" w:pos="1440"/>
          <w:tab w:val="left" w:pos="8820"/>
        </w:tabs>
        <w:spacing w:before="20" w:line="240" w:lineRule="auto"/>
        <w:ind w:left="2174"/>
        <w:rPr>
          <w:rFonts w:ascii="Nunito" w:eastAsia="Nunito" w:hAnsi="Nunito" w:cs="Nunito"/>
          <w:color w:val="000000"/>
        </w:rPr>
      </w:pPr>
      <w:r>
        <w:rPr>
          <w:rFonts w:ascii="Nunito" w:eastAsia="Nunito" w:hAnsi="Nunito" w:cs="Nunito"/>
          <w:color w:val="000000"/>
        </w:rPr>
        <w:t xml:space="preserve">a. </w:t>
      </w:r>
      <w:r w:rsidR="00694911">
        <w:rPr>
          <w:rFonts w:ascii="Nunito" w:eastAsia="Nunito" w:hAnsi="Nunito" w:cs="Nunito"/>
          <w:color w:val="000000"/>
        </w:rPr>
        <w:t xml:space="preserve">Approval of </w:t>
      </w:r>
      <w:r w:rsidR="00756A15">
        <w:rPr>
          <w:rFonts w:ascii="Nunito" w:eastAsia="Nunito" w:hAnsi="Nunito" w:cs="Nunito"/>
          <w:color w:val="000000"/>
        </w:rPr>
        <w:t>March</w:t>
      </w:r>
      <w:r w:rsidR="00FE3761">
        <w:rPr>
          <w:rFonts w:ascii="Nunito" w:eastAsia="Nunito" w:hAnsi="Nunito" w:cs="Nunito"/>
          <w:color w:val="000000"/>
        </w:rPr>
        <w:t xml:space="preserve"> Special</w:t>
      </w:r>
      <w:r w:rsidR="00694911">
        <w:rPr>
          <w:rFonts w:ascii="Nunito" w:eastAsia="Nunito" w:hAnsi="Nunito" w:cs="Nunito"/>
          <w:color w:val="000000"/>
        </w:rPr>
        <w:t xml:space="preserve"> Meeting Minutes</w:t>
      </w:r>
    </w:p>
    <w:p w14:paraId="5D1CD3C5" w14:textId="0BC75F72" w:rsidR="008808D5" w:rsidRDefault="008808D5" w:rsidP="00623648">
      <w:pPr>
        <w:widowControl w:val="0"/>
        <w:pBdr>
          <w:top w:val="nil"/>
          <w:left w:val="nil"/>
          <w:bottom w:val="nil"/>
          <w:right w:val="nil"/>
          <w:between w:val="nil"/>
        </w:pBdr>
        <w:tabs>
          <w:tab w:val="right" w:pos="1440"/>
          <w:tab w:val="left" w:pos="8820"/>
        </w:tabs>
        <w:spacing w:before="20" w:line="240" w:lineRule="auto"/>
        <w:ind w:left="2174"/>
        <w:rPr>
          <w:rFonts w:ascii="Nunito" w:eastAsia="Nunito" w:hAnsi="Nunito" w:cs="Nunito"/>
          <w:color w:val="000000"/>
        </w:rPr>
      </w:pPr>
      <w:r>
        <w:rPr>
          <w:rFonts w:ascii="Nunito" w:eastAsia="Nunito" w:hAnsi="Nunito" w:cs="Nunito"/>
          <w:color w:val="000000"/>
        </w:rPr>
        <w:t xml:space="preserve">b. </w:t>
      </w:r>
      <w:r>
        <w:rPr>
          <w:rFonts w:ascii="Nunito" w:eastAsia="Nunito" w:hAnsi="Nunito" w:cs="Nunito"/>
          <w:color w:val="000000"/>
        </w:rPr>
        <w:t xml:space="preserve">Approval of </w:t>
      </w:r>
      <w:r w:rsidR="00756A15">
        <w:rPr>
          <w:rFonts w:ascii="Nunito" w:eastAsia="Nunito" w:hAnsi="Nunito" w:cs="Nunito"/>
          <w:color w:val="000000"/>
        </w:rPr>
        <w:t>April</w:t>
      </w:r>
      <w:r>
        <w:rPr>
          <w:rFonts w:ascii="Nunito" w:eastAsia="Nunito" w:hAnsi="Nunito" w:cs="Nunito"/>
          <w:color w:val="000000"/>
        </w:rPr>
        <w:t xml:space="preserve"> Special Meeting Minutes</w:t>
      </w:r>
    </w:p>
    <w:p w14:paraId="548E5860" w14:textId="77777777" w:rsidR="00840023" w:rsidRDefault="00840023" w:rsidP="00623648">
      <w:pPr>
        <w:widowControl w:val="0"/>
        <w:pBdr>
          <w:top w:val="nil"/>
          <w:left w:val="nil"/>
          <w:bottom w:val="nil"/>
          <w:right w:val="nil"/>
          <w:between w:val="nil"/>
        </w:pBdr>
        <w:tabs>
          <w:tab w:val="right" w:pos="1440"/>
          <w:tab w:val="left" w:pos="8820"/>
        </w:tabs>
        <w:spacing w:before="20" w:line="240" w:lineRule="auto"/>
        <w:ind w:left="2174"/>
        <w:rPr>
          <w:rFonts w:ascii="Nunito" w:eastAsia="Nunito" w:hAnsi="Nunito" w:cs="Nunito"/>
          <w:color w:val="000000"/>
        </w:rPr>
      </w:pPr>
    </w:p>
    <w:p w14:paraId="573E4902" w14:textId="042BAA12" w:rsidR="008808D5" w:rsidRDefault="00AD6684" w:rsidP="008808D5">
      <w:pPr>
        <w:widowControl w:val="0"/>
        <w:pBdr>
          <w:top w:val="nil"/>
          <w:left w:val="nil"/>
          <w:bottom w:val="nil"/>
          <w:right w:val="nil"/>
          <w:between w:val="nil"/>
        </w:pBdr>
        <w:tabs>
          <w:tab w:val="right" w:pos="1620"/>
          <w:tab w:val="left" w:pos="8820"/>
        </w:tabs>
        <w:spacing w:before="20" w:line="240" w:lineRule="auto"/>
        <w:ind w:left="720"/>
        <w:rPr>
          <w:rFonts w:ascii="Nunito" w:eastAsia="Nunito" w:hAnsi="Nunito" w:cs="Nunito"/>
          <w:color w:val="000000"/>
        </w:rPr>
      </w:pPr>
      <w:r>
        <w:rPr>
          <w:rFonts w:ascii="Nunito" w:eastAsia="Nunito" w:hAnsi="Nunito" w:cs="Nunito"/>
          <w:color w:val="000000"/>
        </w:rPr>
        <w:tab/>
        <w:t xml:space="preserve">       </w:t>
      </w:r>
      <w:r w:rsidR="009D7AE2">
        <w:rPr>
          <w:rFonts w:ascii="Nunito" w:eastAsia="Nunito" w:hAnsi="Nunito" w:cs="Nunito"/>
          <w:color w:val="000000"/>
        </w:rPr>
        <w:t xml:space="preserve">      </w:t>
      </w:r>
      <w:r w:rsidR="005171C8">
        <w:rPr>
          <w:rFonts w:ascii="Nunito" w:eastAsia="Nunito" w:hAnsi="Nunito" w:cs="Nunito"/>
          <w:color w:val="000000"/>
        </w:rPr>
        <w:t>5</w:t>
      </w:r>
      <w:r w:rsidR="00840023">
        <w:rPr>
          <w:rFonts w:ascii="Nunito" w:eastAsia="Nunito" w:hAnsi="Nunito" w:cs="Nunito"/>
          <w:color w:val="000000"/>
        </w:rPr>
        <w:t>. Review</w:t>
      </w:r>
      <w:r>
        <w:rPr>
          <w:rFonts w:ascii="Nunito" w:eastAsia="Nunito" w:hAnsi="Nunito" w:cs="Nunito"/>
          <w:color w:val="000000"/>
        </w:rPr>
        <w:t xml:space="preserve"> of the retreat strategic plan and comments</w:t>
      </w:r>
      <w:r w:rsidR="008808D5">
        <w:rPr>
          <w:rFonts w:ascii="Nunito" w:eastAsia="Nunito" w:hAnsi="Nunito" w:cs="Nunito"/>
          <w:color w:val="000000"/>
        </w:rPr>
        <w:t xml:space="preserve"> back from key interviews</w:t>
      </w:r>
    </w:p>
    <w:p w14:paraId="22C78702" w14:textId="3278056E" w:rsidR="00531EF9" w:rsidRPr="009D7AE2" w:rsidRDefault="008808D5" w:rsidP="009D7AE2">
      <w:pPr>
        <w:widowControl w:val="0"/>
        <w:pBdr>
          <w:top w:val="nil"/>
          <w:left w:val="nil"/>
          <w:bottom w:val="nil"/>
          <w:right w:val="nil"/>
          <w:between w:val="nil"/>
        </w:pBdr>
        <w:tabs>
          <w:tab w:val="right" w:pos="1620"/>
          <w:tab w:val="left" w:pos="8820"/>
        </w:tabs>
        <w:spacing w:before="20" w:line="240" w:lineRule="auto"/>
        <w:ind w:left="720"/>
        <w:rPr>
          <w:rFonts w:ascii="Nunito" w:eastAsia="Nunito" w:hAnsi="Nunito" w:cs="Nunito"/>
          <w:color w:val="000000"/>
        </w:rPr>
      </w:pPr>
      <w:r>
        <w:rPr>
          <w:rFonts w:ascii="Nunito" w:eastAsia="Nunito" w:hAnsi="Nunito" w:cs="Nunito"/>
          <w:color w:val="000000"/>
        </w:rPr>
        <w:tab/>
      </w:r>
      <w:r w:rsidR="00AD6684">
        <w:rPr>
          <w:rFonts w:ascii="Nunito" w:eastAsia="Nunito" w:hAnsi="Nunito" w:cs="Nunito"/>
          <w:color w:val="000000"/>
        </w:rPr>
        <w:t xml:space="preserve"> </w:t>
      </w:r>
      <w:r w:rsidR="009D7AE2">
        <w:rPr>
          <w:rFonts w:ascii="Nunito" w:eastAsia="Nunito" w:hAnsi="Nunito" w:cs="Nunito"/>
          <w:color w:val="000000"/>
        </w:rPr>
        <w:tab/>
      </w:r>
      <w:r w:rsidR="00AD6684">
        <w:rPr>
          <w:rFonts w:ascii="Nunito" w:eastAsia="Nunito" w:hAnsi="Nunito" w:cs="Nunito"/>
          <w:color w:val="000000"/>
        </w:rPr>
        <w:t>8:30 - 8:</w:t>
      </w:r>
      <w:r w:rsidR="009D7AE2">
        <w:rPr>
          <w:rFonts w:ascii="Nunito" w:eastAsia="Nunito" w:hAnsi="Nunito" w:cs="Nunito"/>
          <w:color w:val="000000"/>
        </w:rPr>
        <w:t>40</w:t>
      </w:r>
      <w:r w:rsidR="00AD6684">
        <w:rPr>
          <w:rFonts w:ascii="Nunito" w:eastAsia="Nunito" w:hAnsi="Nunito" w:cs="Nunito"/>
          <w:color w:val="000000"/>
        </w:rPr>
        <w:t xml:space="preserve"> </w:t>
      </w:r>
      <w:r w:rsidR="00830A6B">
        <w:rPr>
          <w:rFonts w:ascii="Nunito" w:eastAsia="Nunito" w:hAnsi="Nunito" w:cs="Nunito"/>
          <w:color w:val="000000"/>
        </w:rPr>
        <w:t>am</w:t>
      </w:r>
      <w:r w:rsidR="00AD6684">
        <w:rPr>
          <w:rFonts w:ascii="Nunito" w:eastAsia="Nunito" w:hAnsi="Nunito" w:cs="Nunito"/>
          <w:color w:val="000000"/>
        </w:rPr>
        <w:t xml:space="preserve"> </w:t>
      </w:r>
    </w:p>
    <w:p w14:paraId="74A78C39" w14:textId="77777777" w:rsidR="009D7AE2" w:rsidRDefault="009D7AE2">
      <w:pPr>
        <w:widowControl w:val="0"/>
        <w:pBdr>
          <w:top w:val="nil"/>
          <w:left w:val="nil"/>
          <w:bottom w:val="nil"/>
          <w:right w:val="nil"/>
          <w:between w:val="nil"/>
        </w:pBdr>
        <w:tabs>
          <w:tab w:val="right" w:pos="1440"/>
          <w:tab w:val="left" w:pos="8820"/>
        </w:tabs>
        <w:spacing w:before="20" w:line="313" w:lineRule="auto"/>
        <w:ind w:left="2169" w:right="997" w:hanging="714"/>
        <w:rPr>
          <w:rFonts w:ascii="Nunito" w:eastAsia="Nunito" w:hAnsi="Nunito" w:cs="Nunito"/>
        </w:rPr>
      </w:pPr>
    </w:p>
    <w:p w14:paraId="338B7A9B" w14:textId="122C4C46" w:rsidR="00531EF9" w:rsidRDefault="005171C8">
      <w:pPr>
        <w:widowControl w:val="0"/>
        <w:pBdr>
          <w:top w:val="nil"/>
          <w:left w:val="nil"/>
          <w:bottom w:val="nil"/>
          <w:right w:val="nil"/>
          <w:between w:val="nil"/>
        </w:pBdr>
        <w:tabs>
          <w:tab w:val="right" w:pos="1440"/>
          <w:tab w:val="left" w:pos="8820"/>
        </w:tabs>
        <w:spacing w:before="20" w:line="313" w:lineRule="auto"/>
        <w:ind w:left="2169" w:right="997" w:hanging="714"/>
        <w:rPr>
          <w:rFonts w:ascii="Nunito" w:eastAsia="Nunito" w:hAnsi="Nunito" w:cs="Nunito"/>
          <w:color w:val="000000"/>
        </w:rPr>
      </w:pPr>
      <w:r>
        <w:rPr>
          <w:rFonts w:ascii="Nunito" w:eastAsia="Nunito" w:hAnsi="Nunito" w:cs="Nunito"/>
          <w:color w:val="000000"/>
        </w:rPr>
        <w:t>6</w:t>
      </w:r>
      <w:r w:rsidR="00694911">
        <w:rPr>
          <w:rFonts w:ascii="Nunito" w:eastAsia="Nunito" w:hAnsi="Nunito" w:cs="Nunito"/>
          <w:color w:val="000000"/>
        </w:rPr>
        <w:t xml:space="preserve">. Chamber Finance Update </w:t>
      </w:r>
      <w:r w:rsidR="00AD6684">
        <w:rPr>
          <w:rFonts w:ascii="Nunito" w:eastAsia="Nunito" w:hAnsi="Nunito" w:cs="Nunito"/>
          <w:color w:val="000000"/>
        </w:rPr>
        <w:t>– Jenny DeBello</w:t>
      </w:r>
      <w:r w:rsidR="00694911">
        <w:rPr>
          <w:rFonts w:ascii="Nunito" w:eastAsia="Nunito" w:hAnsi="Nunito" w:cs="Nunito"/>
          <w:color w:val="000000"/>
        </w:rPr>
        <w:tab/>
        <w:t>8:</w:t>
      </w:r>
      <w:r w:rsidR="00694911">
        <w:rPr>
          <w:rFonts w:ascii="Nunito" w:eastAsia="Nunito" w:hAnsi="Nunito" w:cs="Nunito"/>
        </w:rPr>
        <w:t>4</w:t>
      </w:r>
      <w:r w:rsidR="009D7AE2">
        <w:rPr>
          <w:rFonts w:ascii="Nunito" w:eastAsia="Nunito" w:hAnsi="Nunito" w:cs="Nunito"/>
        </w:rPr>
        <w:t>0</w:t>
      </w:r>
      <w:r w:rsidR="00694911">
        <w:rPr>
          <w:rFonts w:ascii="Nunito" w:eastAsia="Nunito" w:hAnsi="Nunito" w:cs="Nunito"/>
          <w:color w:val="000000"/>
        </w:rPr>
        <w:t xml:space="preserve"> - 8:</w:t>
      </w:r>
      <w:r w:rsidR="00694911">
        <w:rPr>
          <w:rFonts w:ascii="Nunito" w:eastAsia="Nunito" w:hAnsi="Nunito" w:cs="Nunito"/>
        </w:rPr>
        <w:t>55</w:t>
      </w:r>
      <w:r w:rsidR="00694911">
        <w:rPr>
          <w:rFonts w:ascii="Nunito" w:eastAsia="Nunito" w:hAnsi="Nunito" w:cs="Nunito"/>
          <w:color w:val="000000"/>
        </w:rPr>
        <w:t xml:space="preserve"> am </w:t>
      </w:r>
    </w:p>
    <w:p w14:paraId="16FAE8B5" w14:textId="77777777" w:rsidR="00AD6684" w:rsidRDefault="00000000" w:rsidP="00AD6684">
      <w:pPr>
        <w:widowControl w:val="0"/>
        <w:pBdr>
          <w:top w:val="nil"/>
          <w:left w:val="nil"/>
          <w:bottom w:val="nil"/>
          <w:right w:val="nil"/>
          <w:between w:val="nil"/>
        </w:pBdr>
        <w:tabs>
          <w:tab w:val="right" w:pos="1440"/>
          <w:tab w:val="left" w:pos="8820"/>
        </w:tabs>
        <w:spacing w:before="20" w:line="313" w:lineRule="auto"/>
        <w:ind w:left="2889" w:right="997" w:hanging="714"/>
        <w:rPr>
          <w:rFonts w:ascii="Nunito" w:eastAsia="Nunito" w:hAnsi="Nunito" w:cs="Nunito"/>
          <w:color w:val="000000"/>
        </w:rPr>
      </w:pPr>
      <w:r>
        <w:rPr>
          <w:rFonts w:ascii="Nunito" w:eastAsia="Nunito" w:hAnsi="Nunito" w:cs="Nunito"/>
          <w:color w:val="000000"/>
        </w:rPr>
        <w:t xml:space="preserve">a. Review &amp; Approve Chamber Financials </w:t>
      </w:r>
    </w:p>
    <w:p w14:paraId="03EEBA87" w14:textId="65032C85" w:rsidR="00840023" w:rsidRDefault="005171C8" w:rsidP="00AD6684">
      <w:pPr>
        <w:widowControl w:val="0"/>
        <w:pBdr>
          <w:top w:val="nil"/>
          <w:left w:val="nil"/>
          <w:bottom w:val="nil"/>
          <w:right w:val="nil"/>
          <w:between w:val="nil"/>
        </w:pBdr>
        <w:tabs>
          <w:tab w:val="right" w:pos="1440"/>
          <w:tab w:val="left" w:pos="8820"/>
        </w:tabs>
        <w:spacing w:before="20" w:line="313" w:lineRule="auto"/>
        <w:ind w:left="2154" w:right="997" w:hanging="714"/>
        <w:rPr>
          <w:rFonts w:ascii="Nunito" w:eastAsia="Nunito" w:hAnsi="Nunito" w:cs="Nunito"/>
          <w:color w:val="000000"/>
        </w:rPr>
      </w:pPr>
      <w:r>
        <w:rPr>
          <w:rFonts w:ascii="Nunito" w:eastAsia="Nunito" w:hAnsi="Nunito" w:cs="Nunito"/>
          <w:color w:val="000000"/>
        </w:rPr>
        <w:t>7.</w:t>
      </w:r>
      <w:r w:rsidR="008808D5">
        <w:rPr>
          <w:rFonts w:ascii="Nunito" w:eastAsia="Nunito" w:hAnsi="Nunito" w:cs="Nunito"/>
          <w:color w:val="000000"/>
        </w:rPr>
        <w:t xml:space="preserve"> Update on the response from JD postings </w:t>
      </w:r>
      <w:r w:rsidR="009D7AE2">
        <w:rPr>
          <w:rFonts w:ascii="Nunito" w:eastAsia="Nunito" w:hAnsi="Nunito" w:cs="Nunito"/>
          <w:color w:val="000000"/>
        </w:rPr>
        <w:tab/>
      </w:r>
      <w:r w:rsidR="009D7AE2" w:rsidRPr="00AD6684">
        <w:rPr>
          <w:rFonts w:ascii="Nunito" w:eastAsia="Nunito" w:hAnsi="Nunito" w:cs="Nunito"/>
          <w:color w:val="000000"/>
        </w:rPr>
        <w:t>8:</w:t>
      </w:r>
      <w:r w:rsidR="009D7AE2" w:rsidRPr="00AD6684">
        <w:rPr>
          <w:rFonts w:ascii="Nunito" w:eastAsia="Nunito" w:hAnsi="Nunito" w:cs="Nunito"/>
        </w:rPr>
        <w:t>55</w:t>
      </w:r>
      <w:r w:rsidR="009D7AE2" w:rsidRPr="00AD6684">
        <w:rPr>
          <w:rFonts w:ascii="Nunito" w:eastAsia="Nunito" w:hAnsi="Nunito" w:cs="Nunito"/>
          <w:color w:val="000000"/>
        </w:rPr>
        <w:t xml:space="preserve"> </w:t>
      </w:r>
      <w:r w:rsidR="009D7AE2">
        <w:rPr>
          <w:rFonts w:ascii="Nunito" w:eastAsia="Nunito" w:hAnsi="Nunito" w:cs="Nunito"/>
          <w:color w:val="000000"/>
        </w:rPr>
        <w:t>– 9:05 am</w:t>
      </w:r>
    </w:p>
    <w:p w14:paraId="3302A567" w14:textId="77777777" w:rsidR="00756A15" w:rsidRDefault="00756A15" w:rsidP="00AD6684">
      <w:pPr>
        <w:widowControl w:val="0"/>
        <w:pBdr>
          <w:top w:val="nil"/>
          <w:left w:val="nil"/>
          <w:bottom w:val="nil"/>
          <w:right w:val="nil"/>
          <w:between w:val="nil"/>
        </w:pBdr>
        <w:tabs>
          <w:tab w:val="right" w:pos="1440"/>
          <w:tab w:val="left" w:pos="8820"/>
        </w:tabs>
        <w:spacing w:before="20" w:line="313" w:lineRule="auto"/>
        <w:ind w:left="2154" w:right="997" w:hanging="714"/>
        <w:rPr>
          <w:rFonts w:ascii="Nunito" w:eastAsia="Nunito" w:hAnsi="Nunito" w:cs="Nunito"/>
          <w:color w:val="000000"/>
        </w:rPr>
      </w:pPr>
    </w:p>
    <w:p w14:paraId="3F74718D" w14:textId="4FA1F8D2" w:rsidR="00756A15" w:rsidRDefault="005171C8" w:rsidP="00756A15">
      <w:pPr>
        <w:widowControl w:val="0"/>
        <w:pBdr>
          <w:top w:val="nil"/>
          <w:left w:val="nil"/>
          <w:bottom w:val="nil"/>
          <w:right w:val="nil"/>
          <w:between w:val="nil"/>
        </w:pBdr>
        <w:tabs>
          <w:tab w:val="right" w:pos="1440"/>
          <w:tab w:val="left" w:pos="8820"/>
        </w:tabs>
        <w:spacing w:before="88" w:line="281" w:lineRule="auto"/>
        <w:ind w:left="1447" w:right="997" w:hanging="7"/>
        <w:rPr>
          <w:rFonts w:ascii="Nunito" w:eastAsia="Nunito" w:hAnsi="Nunito" w:cs="Nunito"/>
          <w:color w:val="000000"/>
        </w:rPr>
      </w:pPr>
      <w:r>
        <w:rPr>
          <w:rFonts w:ascii="Nunito" w:eastAsia="Nunito" w:hAnsi="Nunito" w:cs="Nunito"/>
          <w:color w:val="000000"/>
        </w:rPr>
        <w:t>8</w:t>
      </w:r>
      <w:r w:rsidR="00756A15">
        <w:rPr>
          <w:rFonts w:ascii="Nunito" w:eastAsia="Nunito" w:hAnsi="Nunito" w:cs="Nunito"/>
          <w:color w:val="000000"/>
        </w:rPr>
        <w:t>.</w:t>
      </w:r>
      <w:r w:rsidR="00756A15" w:rsidRPr="00840023">
        <w:rPr>
          <w:rFonts w:ascii="Nunito" w:eastAsia="Nunito" w:hAnsi="Nunito" w:cs="Nunito"/>
        </w:rPr>
        <w:t xml:space="preserve"> </w:t>
      </w:r>
      <w:r w:rsidR="00756A15" w:rsidRPr="00694911">
        <w:rPr>
          <w:rFonts w:ascii="Nunito" w:eastAsia="Nunito" w:hAnsi="Nunito" w:cs="Nunito"/>
        </w:rPr>
        <w:t xml:space="preserve">Officer Election </w:t>
      </w:r>
      <w:r w:rsidR="00756A15">
        <w:rPr>
          <w:rFonts w:ascii="Nunito" w:eastAsia="Nunito" w:hAnsi="Nunito" w:cs="Nunito"/>
        </w:rPr>
        <w:t xml:space="preserve">Suggestion - </w:t>
      </w:r>
      <w:r w:rsidR="00756A15" w:rsidRPr="008808D5">
        <w:rPr>
          <w:rFonts w:ascii="Nunito" w:eastAsia="Nunito" w:hAnsi="Nunito" w:cs="Nunito"/>
        </w:rPr>
        <w:t>Jim Curry</w:t>
      </w:r>
      <w:r w:rsidR="00756A15">
        <w:rPr>
          <w:rFonts w:ascii="Nunito" w:eastAsia="Nunito" w:hAnsi="Nunito" w:cs="Nunito"/>
        </w:rPr>
        <w:t xml:space="preserve"> comments </w:t>
      </w:r>
      <w:r w:rsidR="00756A15">
        <w:rPr>
          <w:rFonts w:ascii="Nunito" w:eastAsia="Nunito" w:hAnsi="Nunito" w:cs="Nunito"/>
          <w:color w:val="000000"/>
        </w:rPr>
        <w:tab/>
      </w:r>
      <w:r w:rsidR="00756A15">
        <w:rPr>
          <w:rFonts w:ascii="Nunito" w:eastAsia="Nunito" w:hAnsi="Nunito" w:cs="Nunito"/>
        </w:rPr>
        <w:t>9:</w:t>
      </w:r>
      <w:r w:rsidR="00756A15">
        <w:rPr>
          <w:rFonts w:ascii="Nunito" w:eastAsia="Nunito" w:hAnsi="Nunito" w:cs="Nunito"/>
        </w:rPr>
        <w:t>05 – 9:10 am</w:t>
      </w:r>
    </w:p>
    <w:p w14:paraId="5BBB4791" w14:textId="77777777" w:rsidR="00AD6684" w:rsidRDefault="00AD6684" w:rsidP="00AD6684">
      <w:pPr>
        <w:widowControl w:val="0"/>
        <w:pBdr>
          <w:top w:val="nil"/>
          <w:left w:val="nil"/>
          <w:bottom w:val="nil"/>
          <w:right w:val="nil"/>
          <w:between w:val="nil"/>
        </w:pBdr>
        <w:tabs>
          <w:tab w:val="right" w:pos="1440"/>
          <w:tab w:val="left" w:pos="8820"/>
        </w:tabs>
        <w:spacing w:before="20" w:line="313" w:lineRule="auto"/>
        <w:ind w:left="2889" w:right="997" w:hanging="714"/>
        <w:rPr>
          <w:rFonts w:ascii="Nunito" w:eastAsia="Nunito" w:hAnsi="Nunito" w:cs="Nunito"/>
          <w:color w:val="000000"/>
        </w:rPr>
      </w:pPr>
    </w:p>
    <w:p w14:paraId="55865101" w14:textId="75067B2C" w:rsidR="006315CA" w:rsidRPr="005171C8" w:rsidRDefault="00694911" w:rsidP="005171C8">
      <w:pPr>
        <w:pStyle w:val="ListParagraph"/>
        <w:widowControl w:val="0"/>
        <w:numPr>
          <w:ilvl w:val="0"/>
          <w:numId w:val="6"/>
        </w:numPr>
        <w:pBdr>
          <w:top w:val="nil"/>
          <w:left w:val="nil"/>
          <w:bottom w:val="nil"/>
          <w:right w:val="nil"/>
          <w:between w:val="nil"/>
        </w:pBdr>
        <w:tabs>
          <w:tab w:val="right" w:pos="1440"/>
          <w:tab w:val="left" w:pos="8820"/>
        </w:tabs>
        <w:spacing w:before="20" w:line="313" w:lineRule="auto"/>
        <w:ind w:right="997"/>
        <w:rPr>
          <w:rFonts w:ascii="Nunito" w:eastAsia="Nunito" w:hAnsi="Nunito" w:cs="Nunito"/>
          <w:color w:val="000000"/>
        </w:rPr>
      </w:pPr>
      <w:r w:rsidRPr="005171C8">
        <w:rPr>
          <w:rFonts w:ascii="Nunito" w:eastAsia="Nunito" w:hAnsi="Nunito" w:cs="Nunito"/>
          <w:color w:val="000000"/>
        </w:rPr>
        <w:t xml:space="preserve">Adjournment of Chamber Business Session </w:t>
      </w:r>
      <w:r w:rsidRPr="005171C8">
        <w:rPr>
          <w:rFonts w:ascii="Nunito" w:eastAsia="Nunito" w:hAnsi="Nunito" w:cs="Nunito"/>
          <w:color w:val="000000"/>
        </w:rPr>
        <w:tab/>
        <w:t xml:space="preserve"> </w:t>
      </w:r>
      <w:r w:rsidR="009D7AE2" w:rsidRPr="005171C8">
        <w:rPr>
          <w:rFonts w:ascii="Nunito" w:eastAsia="Nunito" w:hAnsi="Nunito" w:cs="Nunito"/>
          <w:color w:val="000000"/>
        </w:rPr>
        <w:t xml:space="preserve">9:10 </w:t>
      </w:r>
    </w:p>
    <w:p w14:paraId="0859CC7B" w14:textId="1D90C29A" w:rsidR="00531EF9" w:rsidRDefault="00000000">
      <w:pPr>
        <w:widowControl w:val="0"/>
        <w:pBdr>
          <w:top w:val="nil"/>
          <w:left w:val="nil"/>
          <w:bottom w:val="nil"/>
          <w:right w:val="nil"/>
          <w:between w:val="nil"/>
        </w:pBdr>
        <w:tabs>
          <w:tab w:val="right" w:pos="1440"/>
          <w:tab w:val="left" w:pos="8820"/>
        </w:tabs>
        <w:spacing w:before="548" w:line="240" w:lineRule="auto"/>
        <w:ind w:left="1094"/>
        <w:rPr>
          <w:rFonts w:ascii="Nunito" w:eastAsia="Nunito" w:hAnsi="Nunito" w:cs="Nunito"/>
          <w:b/>
          <w:bCs/>
          <w:color w:val="000000"/>
        </w:rPr>
      </w:pPr>
      <w:r>
        <w:rPr>
          <w:rFonts w:ascii="Nunito" w:eastAsia="Nunito" w:hAnsi="Nunito" w:cs="Nunito"/>
          <w:b/>
          <w:bCs/>
          <w:color w:val="000000"/>
        </w:rPr>
        <w:t xml:space="preserve">PUBLIC SESSION - TID BUSINESS </w:t>
      </w:r>
    </w:p>
    <w:p w14:paraId="78063CE2" w14:textId="7F3D119B" w:rsidR="00531EF9" w:rsidRDefault="00000000">
      <w:pPr>
        <w:widowControl w:val="0"/>
        <w:pBdr>
          <w:top w:val="nil"/>
          <w:left w:val="nil"/>
          <w:bottom w:val="nil"/>
          <w:right w:val="nil"/>
          <w:between w:val="nil"/>
        </w:pBdr>
        <w:tabs>
          <w:tab w:val="right" w:pos="177"/>
          <w:tab w:val="left" w:pos="8820"/>
        </w:tabs>
        <w:spacing w:before="203" w:line="313" w:lineRule="auto"/>
        <w:ind w:left="1440" w:right="997"/>
        <w:rPr>
          <w:rFonts w:ascii="Nunito" w:eastAsia="Nunito" w:hAnsi="Nunito" w:cs="Nunito"/>
          <w:color w:val="000000"/>
        </w:rPr>
      </w:pPr>
      <w:r>
        <w:rPr>
          <w:rFonts w:ascii="Nunito" w:eastAsia="Nunito" w:hAnsi="Nunito" w:cs="Nunito"/>
          <w:color w:val="000000"/>
        </w:rPr>
        <w:t xml:space="preserve">1. Call to Order </w:t>
      </w:r>
      <w:r>
        <w:rPr>
          <w:rFonts w:ascii="Nunito" w:eastAsia="Nunito" w:hAnsi="Nunito" w:cs="Nunito"/>
          <w:color w:val="000000"/>
        </w:rPr>
        <w:tab/>
      </w:r>
      <w:r w:rsidR="009D7AE2">
        <w:rPr>
          <w:rFonts w:ascii="Nunito" w:eastAsia="Nunito" w:hAnsi="Nunito" w:cs="Nunito"/>
          <w:color w:val="000000"/>
        </w:rPr>
        <w:t>9:10</w:t>
      </w:r>
      <w:r>
        <w:rPr>
          <w:rFonts w:ascii="Nunito" w:eastAsia="Nunito" w:hAnsi="Nunito" w:cs="Nunito"/>
          <w:color w:val="000000"/>
        </w:rPr>
        <w:t xml:space="preserve"> am </w:t>
      </w:r>
    </w:p>
    <w:p w14:paraId="225A9EC4" w14:textId="05743A26" w:rsidR="00531EF9" w:rsidRDefault="00000000">
      <w:pPr>
        <w:widowControl w:val="0"/>
        <w:pBdr>
          <w:top w:val="nil"/>
          <w:left w:val="nil"/>
          <w:bottom w:val="nil"/>
          <w:right w:val="nil"/>
          <w:between w:val="nil"/>
        </w:pBdr>
        <w:tabs>
          <w:tab w:val="right" w:pos="1440"/>
          <w:tab w:val="left" w:pos="8820"/>
        </w:tabs>
        <w:spacing w:before="203" w:line="313" w:lineRule="auto"/>
        <w:ind w:left="1449" w:right="997"/>
        <w:rPr>
          <w:rFonts w:ascii="Nunito" w:eastAsia="Nunito" w:hAnsi="Nunito" w:cs="Nunito"/>
          <w:color w:val="000000"/>
        </w:rPr>
      </w:pPr>
      <w:r>
        <w:rPr>
          <w:rFonts w:ascii="Nunito" w:eastAsia="Nunito" w:hAnsi="Nunito" w:cs="Nunito"/>
          <w:color w:val="000000"/>
        </w:rPr>
        <w:t>2. Public Comment (Non-Agenda &amp; Consent Items</w:t>
      </w:r>
      <w:proofErr w:type="gramStart"/>
      <w:r>
        <w:rPr>
          <w:rFonts w:ascii="Nunito" w:eastAsia="Nunito" w:hAnsi="Nunito" w:cs="Nunito"/>
          <w:color w:val="000000"/>
        </w:rPr>
        <w:t xml:space="preserve">) </w:t>
      </w:r>
      <w:r>
        <w:rPr>
          <w:rFonts w:ascii="Nunito" w:eastAsia="Nunito" w:hAnsi="Nunito" w:cs="Nunito"/>
          <w:color w:val="000000"/>
        </w:rPr>
        <w:tab/>
      </w:r>
      <w:r w:rsidR="009D7AE2">
        <w:rPr>
          <w:rFonts w:ascii="Nunito" w:eastAsia="Nunito" w:hAnsi="Nunito" w:cs="Nunito"/>
          <w:color w:val="000000"/>
        </w:rPr>
        <w:t>9</w:t>
      </w:r>
      <w:proofErr w:type="gramEnd"/>
      <w:r w:rsidR="009D7AE2">
        <w:rPr>
          <w:rFonts w:ascii="Nunito" w:eastAsia="Nunito" w:hAnsi="Nunito" w:cs="Nunito"/>
          <w:color w:val="000000"/>
        </w:rPr>
        <w:t xml:space="preserve">:10 </w:t>
      </w:r>
      <w:r>
        <w:rPr>
          <w:rFonts w:ascii="Nunito" w:eastAsia="Nunito" w:hAnsi="Nunito" w:cs="Nunito"/>
          <w:color w:val="000000"/>
        </w:rPr>
        <w:t xml:space="preserve">am </w:t>
      </w:r>
    </w:p>
    <w:p w14:paraId="7B9C36CB" w14:textId="7BBADA75" w:rsidR="00DC5926" w:rsidRDefault="005171C8">
      <w:pPr>
        <w:widowControl w:val="0"/>
        <w:pBdr>
          <w:top w:val="nil"/>
          <w:left w:val="nil"/>
          <w:bottom w:val="nil"/>
          <w:right w:val="nil"/>
          <w:between w:val="nil"/>
        </w:pBdr>
        <w:tabs>
          <w:tab w:val="right" w:pos="1440"/>
          <w:tab w:val="left" w:pos="8820"/>
        </w:tabs>
        <w:spacing w:before="203" w:line="313" w:lineRule="auto"/>
        <w:ind w:left="1449" w:right="997"/>
        <w:rPr>
          <w:rFonts w:ascii="Nunito" w:eastAsia="Nunito" w:hAnsi="Nunito" w:cs="Nunito"/>
          <w:color w:val="000000"/>
        </w:rPr>
      </w:pPr>
      <w:r>
        <w:rPr>
          <w:rFonts w:ascii="Nunito" w:eastAsia="Nunito" w:hAnsi="Nunito" w:cs="Nunito"/>
          <w:color w:val="000000"/>
        </w:rPr>
        <w:t xml:space="preserve">3.  </w:t>
      </w:r>
      <w:r w:rsidR="00DC5926">
        <w:rPr>
          <w:rFonts w:ascii="Nunito" w:eastAsia="Nunito" w:hAnsi="Nunito" w:cs="Nunito"/>
          <w:color w:val="000000"/>
        </w:rPr>
        <w:t xml:space="preserve">Introduce David Emig to the BOD </w:t>
      </w:r>
      <w:r w:rsidR="00DC5926">
        <w:rPr>
          <w:rFonts w:ascii="Nunito" w:eastAsia="Nunito" w:hAnsi="Nunito" w:cs="Nunito"/>
          <w:color w:val="000000"/>
        </w:rPr>
        <w:tab/>
        <w:t xml:space="preserve">9:10 – 9:15 am </w:t>
      </w:r>
    </w:p>
    <w:p w14:paraId="09899801" w14:textId="3DFC4D92" w:rsidR="00531EF9" w:rsidRDefault="005171C8">
      <w:pPr>
        <w:widowControl w:val="0"/>
        <w:pBdr>
          <w:top w:val="nil"/>
          <w:left w:val="nil"/>
          <w:bottom w:val="nil"/>
          <w:right w:val="nil"/>
          <w:between w:val="nil"/>
        </w:pBdr>
        <w:tabs>
          <w:tab w:val="right" w:pos="1440"/>
          <w:tab w:val="left" w:pos="8820"/>
        </w:tabs>
        <w:spacing w:before="203" w:line="313" w:lineRule="auto"/>
        <w:ind w:left="1449" w:right="997"/>
        <w:rPr>
          <w:rFonts w:ascii="Nunito" w:eastAsia="Nunito" w:hAnsi="Nunito" w:cs="Nunito"/>
          <w:color w:val="000000"/>
        </w:rPr>
      </w:pPr>
      <w:r>
        <w:rPr>
          <w:rFonts w:ascii="Nunito" w:eastAsia="Nunito" w:hAnsi="Nunito" w:cs="Nunito"/>
          <w:color w:val="000000"/>
        </w:rPr>
        <w:t>4</w:t>
      </w:r>
      <w:r w:rsidR="00000000">
        <w:rPr>
          <w:rFonts w:ascii="Nunito" w:eastAsia="Nunito" w:hAnsi="Nunito" w:cs="Nunito"/>
          <w:color w:val="000000"/>
        </w:rPr>
        <w:t xml:space="preserve">. Consent Calendar </w:t>
      </w:r>
      <w:r w:rsidR="00000000">
        <w:rPr>
          <w:rFonts w:ascii="Nunito" w:eastAsia="Nunito" w:hAnsi="Nunito" w:cs="Nunito"/>
          <w:color w:val="000000"/>
        </w:rPr>
        <w:tab/>
      </w:r>
      <w:r w:rsidR="009D7AE2">
        <w:rPr>
          <w:rFonts w:ascii="Nunito" w:eastAsia="Nunito" w:hAnsi="Nunito" w:cs="Nunito"/>
          <w:color w:val="000000"/>
        </w:rPr>
        <w:t xml:space="preserve">9:15 </w:t>
      </w:r>
      <w:r w:rsidR="00DC5926">
        <w:rPr>
          <w:rFonts w:ascii="Nunito" w:eastAsia="Nunito" w:hAnsi="Nunito" w:cs="Nunito"/>
          <w:color w:val="000000"/>
        </w:rPr>
        <w:t xml:space="preserve">– 9:20 </w:t>
      </w:r>
      <w:r w:rsidR="009D7AE2">
        <w:rPr>
          <w:rFonts w:ascii="Nunito" w:eastAsia="Nunito" w:hAnsi="Nunito" w:cs="Nunito"/>
          <w:color w:val="000000"/>
        </w:rPr>
        <w:t>am</w:t>
      </w:r>
      <w:r w:rsidR="00000000">
        <w:rPr>
          <w:rFonts w:ascii="Nunito" w:eastAsia="Nunito" w:hAnsi="Nunito" w:cs="Nunito"/>
          <w:color w:val="000000"/>
        </w:rPr>
        <w:t xml:space="preserve"> </w:t>
      </w:r>
    </w:p>
    <w:p w14:paraId="7E9906D2" w14:textId="252FBD7A" w:rsidR="00531EF9" w:rsidRDefault="00000000" w:rsidP="00AD6684">
      <w:pPr>
        <w:widowControl w:val="0"/>
        <w:pBdr>
          <w:top w:val="nil"/>
          <w:left w:val="nil"/>
          <w:bottom w:val="nil"/>
          <w:right w:val="nil"/>
          <w:between w:val="nil"/>
        </w:pBdr>
        <w:tabs>
          <w:tab w:val="right" w:pos="1440"/>
          <w:tab w:val="left" w:pos="2340"/>
          <w:tab w:val="left" w:pos="8820"/>
        </w:tabs>
        <w:spacing w:before="203" w:line="313" w:lineRule="auto"/>
        <w:ind w:left="1449" w:right="997"/>
        <w:rPr>
          <w:rFonts w:ascii="Nunito" w:eastAsia="Nunito" w:hAnsi="Nunito" w:cs="Nunito"/>
          <w:color w:val="000000"/>
        </w:rPr>
      </w:pPr>
      <w:r>
        <w:rPr>
          <w:rFonts w:ascii="Nunito" w:eastAsia="Nunito" w:hAnsi="Nunito" w:cs="Nunito"/>
        </w:rPr>
        <w:lastRenderedPageBreak/>
        <w:tab/>
      </w:r>
      <w:r>
        <w:rPr>
          <w:rFonts w:ascii="Nunito" w:eastAsia="Nunito" w:hAnsi="Nunito" w:cs="Nunito"/>
          <w:color w:val="000000"/>
        </w:rPr>
        <w:t>a. Approval of Closed Session Board Minutes</w:t>
      </w:r>
      <w:r w:rsidR="008808D5">
        <w:rPr>
          <w:rFonts w:ascii="Nunito" w:eastAsia="Nunito" w:hAnsi="Nunito" w:cs="Nunito"/>
          <w:color w:val="000000"/>
        </w:rPr>
        <w:t xml:space="preserve">, </w:t>
      </w:r>
      <w:proofErr w:type="gramStart"/>
      <w:r w:rsidR="008808D5">
        <w:rPr>
          <w:rFonts w:ascii="Nunito" w:eastAsia="Nunito" w:hAnsi="Nunito" w:cs="Nunito"/>
          <w:color w:val="000000"/>
        </w:rPr>
        <w:t xml:space="preserve">March </w:t>
      </w:r>
      <w:r>
        <w:rPr>
          <w:rFonts w:ascii="Nunito" w:eastAsia="Nunito" w:hAnsi="Nunito" w:cs="Nunito"/>
          <w:color w:val="000000"/>
        </w:rPr>
        <w:t xml:space="preserve"> </w:t>
      </w:r>
      <w:r w:rsidR="00EE77C4">
        <w:rPr>
          <w:rFonts w:ascii="Nunito" w:eastAsia="Nunito" w:hAnsi="Nunito" w:cs="Nunito"/>
          <w:color w:val="000000"/>
        </w:rPr>
        <w:t>&amp;</w:t>
      </w:r>
      <w:proofErr w:type="gramEnd"/>
      <w:r w:rsidR="00EE77C4">
        <w:rPr>
          <w:rFonts w:ascii="Nunito" w:eastAsia="Nunito" w:hAnsi="Nunito" w:cs="Nunito"/>
          <w:color w:val="000000"/>
        </w:rPr>
        <w:t xml:space="preserve"> April </w:t>
      </w:r>
    </w:p>
    <w:p w14:paraId="1532F41B" w14:textId="4428D70B" w:rsidR="009D7AE2" w:rsidRDefault="009D7AE2" w:rsidP="008808D5">
      <w:pPr>
        <w:widowControl w:val="0"/>
        <w:pBdr>
          <w:top w:val="nil"/>
          <w:left w:val="nil"/>
          <w:bottom w:val="nil"/>
          <w:right w:val="nil"/>
          <w:between w:val="nil"/>
        </w:pBdr>
        <w:tabs>
          <w:tab w:val="right" w:pos="1440"/>
          <w:tab w:val="left" w:pos="8820"/>
        </w:tabs>
        <w:spacing w:before="88" w:line="281" w:lineRule="auto"/>
        <w:ind w:right="997"/>
        <w:rPr>
          <w:rFonts w:ascii="Nunito" w:eastAsia="Nunito" w:hAnsi="Nunito" w:cs="Nunito"/>
          <w:color w:val="000000"/>
        </w:rPr>
      </w:pPr>
    </w:p>
    <w:p w14:paraId="3241CD8D" w14:textId="00653B68" w:rsidR="00C74E54" w:rsidRDefault="005171C8">
      <w:pPr>
        <w:widowControl w:val="0"/>
        <w:pBdr>
          <w:top w:val="nil"/>
          <w:left w:val="nil"/>
          <w:bottom w:val="nil"/>
          <w:right w:val="nil"/>
          <w:between w:val="nil"/>
        </w:pBdr>
        <w:tabs>
          <w:tab w:val="right" w:pos="1440"/>
          <w:tab w:val="left" w:pos="8820"/>
        </w:tabs>
        <w:spacing w:before="88" w:line="281" w:lineRule="auto"/>
        <w:ind w:left="1447" w:right="997" w:hanging="7"/>
        <w:rPr>
          <w:rFonts w:ascii="Nunito" w:eastAsia="Nunito" w:hAnsi="Nunito" w:cs="Nunito"/>
          <w:color w:val="000000"/>
        </w:rPr>
      </w:pPr>
      <w:r>
        <w:rPr>
          <w:rFonts w:ascii="Nunito" w:eastAsia="Nunito" w:hAnsi="Nunito" w:cs="Nunito"/>
          <w:color w:val="000000"/>
        </w:rPr>
        <w:t>5</w:t>
      </w:r>
      <w:r w:rsidR="00840023">
        <w:rPr>
          <w:rFonts w:ascii="Nunito" w:eastAsia="Nunito" w:hAnsi="Nunito" w:cs="Nunito"/>
          <w:color w:val="000000"/>
        </w:rPr>
        <w:t xml:space="preserve">. </w:t>
      </w:r>
      <w:r w:rsidR="00CB1D3D" w:rsidRPr="00CB1D3D">
        <w:rPr>
          <w:rFonts w:ascii="Nunito" w:eastAsia="Nunito" w:hAnsi="Nunito" w:cs="Nunito"/>
          <w:color w:val="000000"/>
        </w:rPr>
        <w:t>DD grants</w:t>
      </w:r>
      <w:r w:rsidR="00840023">
        <w:rPr>
          <w:rFonts w:ascii="Nunito" w:eastAsia="Nunito" w:hAnsi="Nunito" w:cs="Nunito"/>
          <w:color w:val="000000"/>
        </w:rPr>
        <w:t xml:space="preserve"> </w:t>
      </w:r>
      <w:r w:rsidR="008808D5">
        <w:rPr>
          <w:rFonts w:ascii="Nunito" w:eastAsia="Nunito" w:hAnsi="Nunito" w:cs="Nunito"/>
          <w:color w:val="000000"/>
        </w:rPr>
        <w:t xml:space="preserve">Update </w:t>
      </w:r>
      <w:r w:rsidR="00840023">
        <w:rPr>
          <w:rFonts w:ascii="Nunito" w:eastAsia="Nunito" w:hAnsi="Nunito" w:cs="Nunito"/>
          <w:color w:val="000000"/>
        </w:rPr>
        <w:t xml:space="preserve">– Jenny DeBello </w:t>
      </w:r>
      <w:r w:rsidR="00CB1D3D">
        <w:rPr>
          <w:rFonts w:ascii="Nunito" w:eastAsia="Nunito" w:hAnsi="Nunito" w:cs="Nunito"/>
          <w:color w:val="000000"/>
        </w:rPr>
        <w:tab/>
        <w:t>9:</w:t>
      </w:r>
      <w:r w:rsidR="00DC5926">
        <w:rPr>
          <w:rFonts w:ascii="Nunito" w:eastAsia="Nunito" w:hAnsi="Nunito" w:cs="Nunito"/>
          <w:color w:val="000000"/>
        </w:rPr>
        <w:t xml:space="preserve">20 </w:t>
      </w:r>
      <w:r w:rsidR="00CB1D3D">
        <w:rPr>
          <w:rFonts w:ascii="Nunito" w:eastAsia="Nunito" w:hAnsi="Nunito" w:cs="Nunito"/>
          <w:color w:val="000000"/>
        </w:rPr>
        <w:t xml:space="preserve">– 9: </w:t>
      </w:r>
      <w:r w:rsidR="00DC5926">
        <w:rPr>
          <w:rFonts w:ascii="Nunito" w:eastAsia="Nunito" w:hAnsi="Nunito" w:cs="Nunito"/>
          <w:color w:val="000000"/>
        </w:rPr>
        <w:t>30</w:t>
      </w:r>
      <w:r w:rsidR="00CB1D3D">
        <w:rPr>
          <w:rFonts w:ascii="Nunito" w:eastAsia="Nunito" w:hAnsi="Nunito" w:cs="Nunito"/>
          <w:color w:val="000000"/>
        </w:rPr>
        <w:t xml:space="preserve">am </w:t>
      </w:r>
    </w:p>
    <w:p w14:paraId="55C4151E" w14:textId="0B2325EA" w:rsidR="00DE05C1" w:rsidRPr="00756A15" w:rsidRDefault="008808D5" w:rsidP="00756A15">
      <w:pPr>
        <w:widowControl w:val="0"/>
        <w:pBdr>
          <w:top w:val="nil"/>
          <w:left w:val="nil"/>
          <w:bottom w:val="nil"/>
          <w:right w:val="nil"/>
          <w:between w:val="nil"/>
        </w:pBdr>
        <w:tabs>
          <w:tab w:val="right" w:pos="1440"/>
          <w:tab w:val="left" w:pos="8820"/>
        </w:tabs>
        <w:spacing w:before="88" w:line="281" w:lineRule="auto"/>
        <w:ind w:left="1447" w:right="997" w:hanging="7"/>
        <w:rPr>
          <w:rFonts w:ascii="Nunito" w:eastAsia="Nunito" w:hAnsi="Nunito" w:cs="Nunito"/>
        </w:rPr>
      </w:pPr>
      <w:r>
        <w:rPr>
          <w:rFonts w:ascii="Nunito" w:eastAsia="Nunito" w:hAnsi="Nunito" w:cs="Nunito"/>
          <w:sz w:val="20"/>
          <w:szCs w:val="20"/>
        </w:rPr>
        <w:tab/>
      </w:r>
      <w:r w:rsidRPr="00756A15">
        <w:rPr>
          <w:rFonts w:ascii="Nunito" w:eastAsia="Nunito" w:hAnsi="Nunito" w:cs="Nunito"/>
        </w:rPr>
        <w:t xml:space="preserve">      </w:t>
      </w:r>
      <w:r w:rsidR="00185DCF" w:rsidRPr="00756A15">
        <w:rPr>
          <w:rFonts w:ascii="Nunito" w:eastAsia="Nunito" w:hAnsi="Nunito" w:cs="Nunito"/>
        </w:rPr>
        <w:t xml:space="preserve">Insert Letter </w:t>
      </w:r>
    </w:p>
    <w:p w14:paraId="0DC63679" w14:textId="38ECE5C3" w:rsidR="00185DCF" w:rsidRDefault="005171C8">
      <w:pPr>
        <w:widowControl w:val="0"/>
        <w:pBdr>
          <w:top w:val="nil"/>
          <w:left w:val="nil"/>
          <w:bottom w:val="nil"/>
          <w:right w:val="nil"/>
          <w:between w:val="nil"/>
        </w:pBdr>
        <w:tabs>
          <w:tab w:val="right" w:pos="1440"/>
          <w:tab w:val="left" w:pos="8820"/>
        </w:tabs>
        <w:spacing w:before="88" w:line="281" w:lineRule="auto"/>
        <w:ind w:left="1447" w:right="997" w:hanging="7"/>
        <w:rPr>
          <w:rFonts w:ascii="Nunito" w:eastAsia="Nunito" w:hAnsi="Nunito" w:cs="Nunito"/>
          <w:color w:val="000000"/>
        </w:rPr>
      </w:pPr>
      <w:r>
        <w:rPr>
          <w:rFonts w:ascii="Nunito" w:eastAsia="Nunito" w:hAnsi="Nunito" w:cs="Nunito"/>
          <w:color w:val="000000"/>
        </w:rPr>
        <w:t>6</w:t>
      </w:r>
      <w:r w:rsidR="00756A15">
        <w:rPr>
          <w:rFonts w:ascii="Nunito" w:eastAsia="Nunito" w:hAnsi="Nunito" w:cs="Nunito"/>
          <w:color w:val="000000"/>
        </w:rPr>
        <w:t>. Maggie Curry – Update on the Wine &amp; Food event</w:t>
      </w:r>
      <w:r w:rsidR="00756A15">
        <w:rPr>
          <w:rFonts w:ascii="Nunito" w:eastAsia="Nunito" w:hAnsi="Nunito" w:cs="Nunito"/>
          <w:color w:val="000000"/>
        </w:rPr>
        <w:tab/>
        <w:t>9:</w:t>
      </w:r>
      <w:r w:rsidR="00DC5926">
        <w:rPr>
          <w:rFonts w:ascii="Nunito" w:eastAsia="Nunito" w:hAnsi="Nunito" w:cs="Nunito"/>
          <w:color w:val="000000"/>
        </w:rPr>
        <w:t>30</w:t>
      </w:r>
      <w:r w:rsidR="00756A15">
        <w:rPr>
          <w:rFonts w:ascii="Nunito" w:eastAsia="Nunito" w:hAnsi="Nunito" w:cs="Nunito"/>
          <w:color w:val="000000"/>
        </w:rPr>
        <w:t xml:space="preserve"> – 9:3</w:t>
      </w:r>
      <w:r w:rsidR="00DC5926">
        <w:rPr>
          <w:rFonts w:ascii="Nunito" w:eastAsia="Nunito" w:hAnsi="Nunito" w:cs="Nunito"/>
          <w:color w:val="000000"/>
        </w:rPr>
        <w:t>5</w:t>
      </w:r>
    </w:p>
    <w:p w14:paraId="48805EDD" w14:textId="2915686E" w:rsidR="00531EF9" w:rsidRDefault="005171C8">
      <w:pPr>
        <w:widowControl w:val="0"/>
        <w:pBdr>
          <w:top w:val="nil"/>
          <w:left w:val="nil"/>
          <w:bottom w:val="nil"/>
          <w:right w:val="nil"/>
          <w:between w:val="nil"/>
        </w:pBdr>
        <w:tabs>
          <w:tab w:val="right" w:pos="1440"/>
          <w:tab w:val="left" w:pos="8820"/>
        </w:tabs>
        <w:spacing w:before="88" w:line="281" w:lineRule="auto"/>
        <w:ind w:left="1447" w:right="997" w:hanging="7"/>
        <w:rPr>
          <w:rFonts w:ascii="Nunito" w:eastAsia="Nunito" w:hAnsi="Nunito" w:cs="Nunito"/>
          <w:color w:val="000000"/>
        </w:rPr>
      </w:pPr>
      <w:r>
        <w:rPr>
          <w:rFonts w:ascii="Nunito" w:eastAsia="Nunito" w:hAnsi="Nunito" w:cs="Nunito"/>
          <w:color w:val="000000"/>
        </w:rPr>
        <w:t>7</w:t>
      </w:r>
      <w:r w:rsidR="002A249E">
        <w:rPr>
          <w:rFonts w:ascii="Nunito" w:eastAsia="Nunito" w:hAnsi="Nunito" w:cs="Nunito"/>
          <w:color w:val="000000"/>
        </w:rPr>
        <w:t xml:space="preserve">. HTID Finance Update </w:t>
      </w:r>
      <w:r w:rsidR="00840023">
        <w:rPr>
          <w:rFonts w:ascii="Nunito" w:eastAsia="Nunito" w:hAnsi="Nunito" w:cs="Nunito"/>
          <w:color w:val="000000"/>
        </w:rPr>
        <w:t xml:space="preserve">– Jenny DeBello </w:t>
      </w:r>
      <w:r w:rsidR="002A249E">
        <w:rPr>
          <w:rFonts w:ascii="Nunito" w:eastAsia="Nunito" w:hAnsi="Nunito" w:cs="Nunito"/>
          <w:color w:val="000000"/>
        </w:rPr>
        <w:tab/>
        <w:t>9:</w:t>
      </w:r>
      <w:proofErr w:type="gramStart"/>
      <w:r w:rsidR="00756A15">
        <w:rPr>
          <w:rFonts w:ascii="Nunito" w:eastAsia="Nunito" w:hAnsi="Nunito" w:cs="Nunito"/>
        </w:rPr>
        <w:t>35</w:t>
      </w:r>
      <w:r w:rsidR="002A249E">
        <w:rPr>
          <w:rFonts w:ascii="Nunito" w:eastAsia="Nunito" w:hAnsi="Nunito" w:cs="Nunito"/>
        </w:rPr>
        <w:t xml:space="preserve"> </w:t>
      </w:r>
      <w:r w:rsidR="002A249E">
        <w:rPr>
          <w:rFonts w:ascii="Nunito" w:eastAsia="Nunito" w:hAnsi="Nunito" w:cs="Nunito"/>
          <w:color w:val="000000"/>
        </w:rPr>
        <w:t xml:space="preserve"> -</w:t>
      </w:r>
      <w:proofErr w:type="gramEnd"/>
      <w:r w:rsidR="002A249E">
        <w:rPr>
          <w:rFonts w:ascii="Nunito" w:eastAsia="Nunito" w:hAnsi="Nunito" w:cs="Nunito"/>
          <w:color w:val="000000"/>
        </w:rPr>
        <w:t xml:space="preserve"> </w:t>
      </w:r>
      <w:r w:rsidR="00840023">
        <w:rPr>
          <w:rFonts w:ascii="Nunito" w:eastAsia="Nunito" w:hAnsi="Nunito" w:cs="Nunito"/>
          <w:color w:val="000000"/>
        </w:rPr>
        <w:t>9:</w:t>
      </w:r>
      <w:r w:rsidR="00756A15">
        <w:rPr>
          <w:rFonts w:ascii="Nunito" w:eastAsia="Nunito" w:hAnsi="Nunito" w:cs="Nunito"/>
          <w:color w:val="000000"/>
        </w:rPr>
        <w:t>50</w:t>
      </w:r>
      <w:r w:rsidR="002A249E">
        <w:rPr>
          <w:rFonts w:ascii="Nunito" w:eastAsia="Nunito" w:hAnsi="Nunito" w:cs="Nunito"/>
          <w:color w:val="000000"/>
        </w:rPr>
        <w:t xml:space="preserve"> am </w:t>
      </w:r>
    </w:p>
    <w:p w14:paraId="7FC41F05" w14:textId="353FFE40" w:rsidR="00531EF9" w:rsidRDefault="00000000">
      <w:pPr>
        <w:widowControl w:val="0"/>
        <w:pBdr>
          <w:top w:val="nil"/>
          <w:left w:val="nil"/>
          <w:bottom w:val="nil"/>
          <w:right w:val="nil"/>
          <w:between w:val="nil"/>
        </w:pBdr>
        <w:tabs>
          <w:tab w:val="left" w:pos="2160"/>
          <w:tab w:val="right" w:pos="1440"/>
          <w:tab w:val="left" w:pos="8820"/>
        </w:tabs>
        <w:spacing w:before="88" w:line="281" w:lineRule="auto"/>
        <w:ind w:left="1447" w:right="997" w:hanging="7"/>
        <w:rPr>
          <w:rFonts w:ascii="Nunito" w:eastAsia="Nunito" w:hAnsi="Nunito" w:cs="Nunito"/>
          <w:color w:val="000000"/>
        </w:rPr>
      </w:pPr>
      <w:r>
        <w:rPr>
          <w:rFonts w:ascii="Nunito" w:eastAsia="Nunito" w:hAnsi="Nunito" w:cs="Nunito"/>
        </w:rPr>
        <w:tab/>
      </w:r>
      <w:r>
        <w:rPr>
          <w:rFonts w:ascii="Nunito" w:eastAsia="Nunito" w:hAnsi="Nunito" w:cs="Nunito"/>
        </w:rPr>
        <w:tab/>
      </w:r>
      <w:r>
        <w:rPr>
          <w:rFonts w:ascii="Nunito" w:eastAsia="Nunito" w:hAnsi="Nunito" w:cs="Nunito"/>
          <w:color w:val="000000"/>
        </w:rPr>
        <w:t xml:space="preserve">a. Review &amp; Approve HTID Financials </w:t>
      </w:r>
    </w:p>
    <w:p w14:paraId="363ACAD6" w14:textId="77777777" w:rsidR="00531EF9" w:rsidRPr="00840023" w:rsidRDefault="00531EF9">
      <w:pPr>
        <w:widowControl w:val="0"/>
        <w:pBdr>
          <w:top w:val="nil"/>
          <w:left w:val="nil"/>
          <w:bottom w:val="nil"/>
          <w:right w:val="nil"/>
          <w:between w:val="nil"/>
        </w:pBdr>
        <w:tabs>
          <w:tab w:val="right" w:pos="1440"/>
          <w:tab w:val="left" w:pos="8820"/>
        </w:tabs>
        <w:spacing w:before="12" w:line="240" w:lineRule="auto"/>
        <w:rPr>
          <w:rFonts w:ascii="Nunito" w:eastAsia="Nunito" w:hAnsi="Nunito" w:cs="Nunito"/>
          <w:color w:val="000000"/>
        </w:rPr>
      </w:pPr>
    </w:p>
    <w:p w14:paraId="08845467" w14:textId="73A3FA33" w:rsidR="00531EF9" w:rsidRDefault="005171C8">
      <w:pPr>
        <w:widowControl w:val="0"/>
        <w:pBdr>
          <w:top w:val="nil"/>
          <w:left w:val="nil"/>
          <w:bottom w:val="nil"/>
          <w:right w:val="nil"/>
          <w:between w:val="nil"/>
        </w:pBdr>
        <w:tabs>
          <w:tab w:val="right" w:pos="1440"/>
          <w:tab w:val="left" w:pos="8820"/>
        </w:tabs>
        <w:spacing w:before="9" w:line="240" w:lineRule="auto"/>
        <w:ind w:left="1448"/>
        <w:rPr>
          <w:rFonts w:ascii="Nunito" w:eastAsia="Nunito" w:hAnsi="Nunito" w:cs="Nunito"/>
          <w:color w:val="000000"/>
        </w:rPr>
      </w:pPr>
      <w:r>
        <w:rPr>
          <w:rFonts w:ascii="Nunito" w:eastAsia="Nunito" w:hAnsi="Nunito" w:cs="Nunito"/>
        </w:rPr>
        <w:t>8</w:t>
      </w:r>
      <w:r w:rsidR="00000000">
        <w:rPr>
          <w:rFonts w:ascii="Nunito" w:eastAsia="Nunito" w:hAnsi="Nunito" w:cs="Nunito"/>
          <w:color w:val="000000"/>
        </w:rPr>
        <w:t xml:space="preserve">. Adjournment of Public Session - TID Business </w:t>
      </w:r>
      <w:r w:rsidR="00840023">
        <w:rPr>
          <w:rFonts w:ascii="Nunito" w:eastAsia="Nunito" w:hAnsi="Nunito" w:cs="Nunito"/>
          <w:color w:val="000000"/>
        </w:rPr>
        <w:tab/>
        <w:t>10:00 am</w:t>
      </w:r>
    </w:p>
    <w:p w14:paraId="57A6B308" w14:textId="77777777" w:rsidR="00531EF9" w:rsidRDefault="00531EF9">
      <w:pPr>
        <w:widowControl w:val="0"/>
        <w:pBdr>
          <w:top w:val="nil"/>
          <w:left w:val="nil"/>
          <w:bottom w:val="nil"/>
          <w:right w:val="nil"/>
          <w:between w:val="nil"/>
        </w:pBdr>
        <w:tabs>
          <w:tab w:val="right" w:pos="1440"/>
          <w:tab w:val="left" w:pos="8820"/>
        </w:tabs>
        <w:spacing w:before="9" w:line="240" w:lineRule="auto"/>
        <w:ind w:left="1448"/>
        <w:rPr>
          <w:rFonts w:ascii="Nunito" w:eastAsia="Nunito" w:hAnsi="Nunito" w:cs="Nunito"/>
        </w:rPr>
      </w:pPr>
    </w:p>
    <w:p w14:paraId="312F1BEA" w14:textId="77777777" w:rsidR="00531EF9" w:rsidRDefault="00531EF9">
      <w:pPr>
        <w:widowControl w:val="0"/>
        <w:pBdr>
          <w:top w:val="nil"/>
          <w:left w:val="nil"/>
          <w:bottom w:val="nil"/>
          <w:right w:val="nil"/>
          <w:between w:val="nil"/>
        </w:pBdr>
        <w:tabs>
          <w:tab w:val="right" w:pos="1440"/>
          <w:tab w:val="left" w:pos="8820"/>
        </w:tabs>
        <w:spacing w:before="9" w:line="240" w:lineRule="auto"/>
        <w:ind w:left="1448"/>
        <w:rPr>
          <w:rFonts w:ascii="Nunito" w:eastAsia="Nunito" w:hAnsi="Nunito" w:cs="Nunito"/>
        </w:rPr>
      </w:pPr>
    </w:p>
    <w:p w14:paraId="774EA9F6" w14:textId="3E760349" w:rsidR="00864509" w:rsidRDefault="00864509">
      <w:pPr>
        <w:rPr>
          <w:rFonts w:ascii="Nunito" w:eastAsia="Nunito" w:hAnsi="Nunito" w:cs="Nunito"/>
        </w:rPr>
      </w:pPr>
      <w:r>
        <w:rPr>
          <w:rFonts w:ascii="Nunito" w:eastAsia="Nunito" w:hAnsi="Nunito" w:cs="Nunito"/>
        </w:rPr>
        <w:br w:type="page"/>
      </w:r>
    </w:p>
    <w:p w14:paraId="5068DB37" w14:textId="77777777" w:rsidR="00531EF9" w:rsidRDefault="00531EF9">
      <w:pPr>
        <w:widowControl w:val="0"/>
        <w:pBdr>
          <w:top w:val="nil"/>
          <w:left w:val="nil"/>
          <w:bottom w:val="nil"/>
          <w:right w:val="nil"/>
          <w:between w:val="nil"/>
        </w:pBdr>
        <w:tabs>
          <w:tab w:val="right" w:pos="1440"/>
          <w:tab w:val="left" w:pos="8820"/>
        </w:tabs>
        <w:spacing w:before="9" w:line="240" w:lineRule="auto"/>
        <w:ind w:left="1448"/>
        <w:rPr>
          <w:rFonts w:ascii="Nunito" w:eastAsia="Nunito" w:hAnsi="Nunito" w:cs="Nunito"/>
        </w:rPr>
      </w:pPr>
    </w:p>
    <w:p w14:paraId="1FDB26EC" w14:textId="77777777" w:rsidR="00531EF9" w:rsidRDefault="00531EF9">
      <w:pPr>
        <w:widowControl w:val="0"/>
        <w:pBdr>
          <w:top w:val="nil"/>
          <w:left w:val="nil"/>
          <w:bottom w:val="nil"/>
          <w:right w:val="nil"/>
          <w:between w:val="nil"/>
        </w:pBdr>
        <w:tabs>
          <w:tab w:val="right" w:pos="1440"/>
          <w:tab w:val="left" w:pos="8820"/>
        </w:tabs>
        <w:spacing w:before="9" w:line="240" w:lineRule="auto"/>
        <w:ind w:left="1448"/>
        <w:rPr>
          <w:rFonts w:ascii="Nunito" w:eastAsia="Nunito" w:hAnsi="Nunito" w:cs="Nunito"/>
        </w:rPr>
      </w:pPr>
    </w:p>
    <w:p w14:paraId="3570FC95" w14:textId="77777777" w:rsidR="00531EF9" w:rsidRDefault="00531EF9">
      <w:pPr>
        <w:widowControl w:val="0"/>
        <w:pBdr>
          <w:top w:val="nil"/>
          <w:left w:val="nil"/>
          <w:bottom w:val="nil"/>
          <w:right w:val="nil"/>
          <w:between w:val="nil"/>
        </w:pBdr>
        <w:tabs>
          <w:tab w:val="right" w:pos="1440"/>
          <w:tab w:val="left" w:pos="8820"/>
        </w:tabs>
        <w:spacing w:before="9" w:line="240" w:lineRule="auto"/>
        <w:ind w:left="1448"/>
        <w:rPr>
          <w:rFonts w:ascii="Nunito" w:eastAsia="Nunito" w:hAnsi="Nunito" w:cs="Nunito"/>
        </w:rPr>
      </w:pPr>
    </w:p>
    <w:p w14:paraId="4A96B998" w14:textId="77777777" w:rsidR="00531EF9" w:rsidRDefault="00000000">
      <w:pPr>
        <w:widowControl w:val="0"/>
        <w:pBdr>
          <w:top w:val="nil"/>
          <w:left w:val="nil"/>
          <w:bottom w:val="nil"/>
          <w:right w:val="nil"/>
          <w:between w:val="nil"/>
        </w:pBdr>
        <w:tabs>
          <w:tab w:val="right" w:pos="1440"/>
          <w:tab w:val="left" w:pos="8820"/>
        </w:tabs>
        <w:spacing w:line="240" w:lineRule="auto"/>
        <w:ind w:right="3202"/>
        <w:jc w:val="right"/>
        <w:rPr>
          <w:rFonts w:ascii="Nunito" w:eastAsia="Nunito" w:hAnsi="Nunito" w:cs="Nunito"/>
          <w:color w:val="000000"/>
        </w:rPr>
      </w:pPr>
      <w:r>
        <w:rPr>
          <w:rFonts w:ascii="Nunito" w:eastAsia="Nunito" w:hAnsi="Nunito" w:cs="Nunito"/>
          <w:noProof/>
          <w:color w:val="000000"/>
        </w:rPr>
        <w:drawing>
          <wp:inline distT="19050" distB="19050" distL="19050" distR="19050" wp14:anchorId="26A953E5" wp14:editId="49044A9D">
            <wp:extent cx="2962275" cy="609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962275" cy="609600"/>
                    </a:xfrm>
                    <a:prstGeom prst="rect">
                      <a:avLst/>
                    </a:prstGeom>
                    <a:ln/>
                  </pic:spPr>
                </pic:pic>
              </a:graphicData>
            </a:graphic>
          </wp:inline>
        </w:drawing>
      </w:r>
    </w:p>
    <w:p w14:paraId="135AD16A" w14:textId="77777777" w:rsidR="00531EF9" w:rsidRDefault="00000000">
      <w:pPr>
        <w:widowControl w:val="0"/>
        <w:pBdr>
          <w:top w:val="nil"/>
          <w:left w:val="nil"/>
          <w:bottom w:val="nil"/>
          <w:right w:val="nil"/>
          <w:between w:val="nil"/>
        </w:pBdr>
        <w:tabs>
          <w:tab w:val="right" w:pos="1440"/>
          <w:tab w:val="left" w:pos="8820"/>
        </w:tabs>
        <w:spacing w:line="240" w:lineRule="auto"/>
        <w:ind w:right="3684"/>
        <w:jc w:val="right"/>
        <w:rPr>
          <w:rFonts w:ascii="Nunito" w:eastAsia="Nunito" w:hAnsi="Nunito" w:cs="Nunito"/>
          <w:b/>
          <w:bCs/>
          <w:color w:val="000000"/>
        </w:rPr>
      </w:pPr>
      <w:r>
        <w:rPr>
          <w:rFonts w:ascii="Nunito" w:eastAsia="Nunito" w:hAnsi="Nunito" w:cs="Nunito"/>
          <w:b/>
          <w:bCs/>
          <w:color w:val="000000"/>
        </w:rPr>
        <w:t xml:space="preserve">Board of Directors Meeting Agenda </w:t>
      </w:r>
    </w:p>
    <w:p w14:paraId="1E209724" w14:textId="77777777" w:rsidR="00531EF9" w:rsidRDefault="00000000">
      <w:pPr>
        <w:widowControl w:val="0"/>
        <w:pBdr>
          <w:top w:val="nil"/>
          <w:left w:val="nil"/>
          <w:bottom w:val="nil"/>
          <w:right w:val="nil"/>
          <w:between w:val="nil"/>
        </w:pBdr>
        <w:tabs>
          <w:tab w:val="right" w:pos="1440"/>
          <w:tab w:val="left" w:pos="8820"/>
        </w:tabs>
        <w:spacing w:before="203" w:line="272" w:lineRule="auto"/>
        <w:ind w:left="1085" w:right="717" w:firstLine="8"/>
        <w:rPr>
          <w:rFonts w:ascii="Nunito" w:eastAsia="Nunito" w:hAnsi="Nunito" w:cs="Nunito"/>
          <w:color w:val="000000"/>
        </w:rPr>
      </w:pPr>
      <w:r>
        <w:rPr>
          <w:rFonts w:ascii="Nunito" w:eastAsia="Nunito" w:hAnsi="Nunito" w:cs="Nunito"/>
          <w:b/>
          <w:bCs/>
          <w:color w:val="000000"/>
        </w:rPr>
        <w:t xml:space="preserve">BROWN ACT: </w:t>
      </w:r>
      <w:r>
        <w:rPr>
          <w:rFonts w:ascii="Nunito" w:eastAsia="Nunito" w:hAnsi="Nunito" w:cs="Nunito"/>
          <w:color w:val="000000"/>
        </w:rPr>
        <w:t xml:space="preserve">Government Code 54950 (The Brown Act) requires that a brief description of each </w:t>
      </w:r>
      <w:proofErr w:type="gramStart"/>
      <w:r>
        <w:rPr>
          <w:rFonts w:ascii="Nunito" w:eastAsia="Nunito" w:hAnsi="Nunito" w:cs="Nunito"/>
          <w:color w:val="000000"/>
        </w:rPr>
        <w:t>item to</w:t>
      </w:r>
      <w:proofErr w:type="gramEnd"/>
      <w:r>
        <w:rPr>
          <w:rFonts w:ascii="Nunito" w:eastAsia="Nunito" w:hAnsi="Nunito" w:cs="Nunito"/>
          <w:color w:val="000000"/>
        </w:rPr>
        <w:t xml:space="preserve"> be transacted or discussed be posted at least 72 hours prior to a regular meeting. Action may not be taken on items not posted on the agenda. Meeting facilities are accessible to </w:t>
      </w:r>
      <w:proofErr w:type="gramStart"/>
      <w:r>
        <w:rPr>
          <w:rFonts w:ascii="Nunito" w:eastAsia="Nunito" w:hAnsi="Nunito" w:cs="Nunito"/>
          <w:color w:val="000000"/>
        </w:rPr>
        <w:t>persons</w:t>
      </w:r>
      <w:proofErr w:type="gramEnd"/>
      <w:r>
        <w:rPr>
          <w:rFonts w:ascii="Nunito" w:eastAsia="Nunito" w:hAnsi="Nunito" w:cs="Nunito"/>
          <w:color w:val="000000"/>
        </w:rPr>
        <w:t xml:space="preserve"> with disabilities. If you require special assistance to participate in the meeting, notify </w:t>
      </w:r>
      <w:r>
        <w:rPr>
          <w:rFonts w:ascii="Nunito" w:eastAsia="Nunito" w:hAnsi="Nunito" w:cs="Nunito"/>
        </w:rPr>
        <w:t xml:space="preserve">the Chamber, @ </w:t>
      </w:r>
      <w:hyperlink r:id="rId6">
        <w:r w:rsidR="00531EF9">
          <w:rPr>
            <w:rFonts w:ascii="Roboto" w:eastAsia="Roboto" w:hAnsi="Roboto" w:cs="Roboto"/>
            <w:color w:val="1155CC"/>
            <w:sz w:val="27"/>
            <w:szCs w:val="27"/>
            <w:u w:val="single"/>
            <w:shd w:val="clear" w:color="auto" w:fill="F8FAFD"/>
          </w:rPr>
          <w:t>info@healdsburg.com</w:t>
        </w:r>
      </w:hyperlink>
      <w:r>
        <w:rPr>
          <w:rFonts w:ascii="Roboto" w:eastAsia="Roboto" w:hAnsi="Roboto" w:cs="Roboto"/>
          <w:sz w:val="27"/>
          <w:szCs w:val="27"/>
          <w:shd w:val="clear" w:color="auto" w:fill="F8FAFD"/>
        </w:rPr>
        <w:t xml:space="preserve"> </w:t>
      </w:r>
      <w:r>
        <w:rPr>
          <w:rFonts w:ascii="Nunito" w:eastAsia="Nunito" w:hAnsi="Nunito" w:cs="Nunito"/>
          <w:color w:val="000000"/>
        </w:rPr>
        <w:t xml:space="preserve">at least 48 hours prior to the meeting. </w:t>
      </w:r>
    </w:p>
    <w:p w14:paraId="63530C6E" w14:textId="77777777" w:rsidR="00531EF9" w:rsidRDefault="00000000">
      <w:pPr>
        <w:widowControl w:val="0"/>
        <w:pBdr>
          <w:top w:val="nil"/>
          <w:left w:val="nil"/>
          <w:bottom w:val="nil"/>
          <w:right w:val="nil"/>
          <w:between w:val="nil"/>
        </w:pBdr>
        <w:tabs>
          <w:tab w:val="right" w:pos="1440"/>
          <w:tab w:val="left" w:pos="8820"/>
        </w:tabs>
        <w:spacing w:before="313" w:line="272" w:lineRule="auto"/>
        <w:ind w:left="1087" w:right="660" w:firstLine="6"/>
        <w:rPr>
          <w:rFonts w:ascii="Nunito" w:eastAsia="Nunito" w:hAnsi="Nunito" w:cs="Nunito"/>
          <w:color w:val="000000"/>
        </w:rPr>
      </w:pPr>
      <w:r>
        <w:rPr>
          <w:rFonts w:ascii="Nunito" w:eastAsia="Nunito" w:hAnsi="Nunito" w:cs="Nunito"/>
          <w:b/>
          <w:bCs/>
          <w:color w:val="000000"/>
        </w:rPr>
        <w:t xml:space="preserve">NOTICE TO PUBLIC: </w:t>
      </w:r>
      <w:r>
        <w:rPr>
          <w:rFonts w:ascii="Nunito" w:eastAsia="Nunito" w:hAnsi="Nunito" w:cs="Nunito"/>
          <w:color w:val="000000"/>
        </w:rPr>
        <w:t xml:space="preserve">You are welcome and encouraged to participate in this meeting. Public Comment is taken (2 minutes maximum per person) on items listed on the agenda, after a staff report is given and the Board/Committee Members discuss, but prior to any motion being made. Public Comment on items not listed on the agenda will be heard at the beginning of the meeting as noted on the agenda. Comments on controversial items may be </w:t>
      </w:r>
      <w:proofErr w:type="gramStart"/>
      <w:r>
        <w:rPr>
          <w:rFonts w:ascii="Nunito" w:eastAsia="Nunito" w:hAnsi="Nunito" w:cs="Nunito"/>
          <w:color w:val="000000"/>
        </w:rPr>
        <w:t>limited</w:t>
      </w:r>
      <w:proofErr w:type="gramEnd"/>
      <w:r>
        <w:rPr>
          <w:rFonts w:ascii="Nunito" w:eastAsia="Nunito" w:hAnsi="Nunito" w:cs="Nunito"/>
          <w:color w:val="000000"/>
        </w:rPr>
        <w:t xml:space="preserve"> and large groups are encouraged to select one or two speakers to represent the opinion of the group. The order of agenda items is listed for reference and may be taken in any order deemed appropriate by the Board of Directors/Committee Members. The agenda provides a general description and staff recommendations; however, the Board of Directors may </w:t>
      </w:r>
      <w:proofErr w:type="gramStart"/>
      <w:r>
        <w:rPr>
          <w:rFonts w:ascii="Nunito" w:eastAsia="Nunito" w:hAnsi="Nunito" w:cs="Nunito"/>
          <w:color w:val="000000"/>
        </w:rPr>
        <w:t>take action</w:t>
      </w:r>
      <w:proofErr w:type="gramEnd"/>
      <w:r>
        <w:rPr>
          <w:rFonts w:ascii="Nunito" w:eastAsia="Nunito" w:hAnsi="Nunito" w:cs="Nunito"/>
          <w:color w:val="000000"/>
        </w:rPr>
        <w:t xml:space="preserve"> other than what is recommended.</w:t>
      </w:r>
    </w:p>
    <w:p w14:paraId="3DEB5E71" w14:textId="4222FC62" w:rsidR="00C01AE3" w:rsidRPr="00050DE1" w:rsidRDefault="00C01AE3" w:rsidP="00050DE1">
      <w:pPr>
        <w:widowControl w:val="0"/>
        <w:pBdr>
          <w:top w:val="nil"/>
          <w:left w:val="nil"/>
          <w:bottom w:val="nil"/>
          <w:right w:val="nil"/>
          <w:between w:val="nil"/>
        </w:pBdr>
        <w:tabs>
          <w:tab w:val="right" w:pos="1440"/>
          <w:tab w:val="left" w:pos="8820"/>
        </w:tabs>
        <w:spacing w:before="313" w:line="272" w:lineRule="auto"/>
        <w:ind w:right="660"/>
        <w:rPr>
          <w:rFonts w:ascii="Nunito" w:eastAsia="Nunito" w:hAnsi="Nunito" w:cs="Nunito"/>
        </w:rPr>
      </w:pPr>
    </w:p>
    <w:sectPr w:rsidR="00C01AE3" w:rsidRPr="00050DE1" w:rsidSect="00185DCF">
      <w:pgSz w:w="12240" w:h="15840"/>
      <w:pgMar w:top="900" w:right="359" w:bottom="381" w:left="36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4A39991-CAF3-4B3E-B9CE-43266E5CC61A}"/>
  </w:font>
  <w:font w:name="Nunito">
    <w:charset w:val="00"/>
    <w:family w:val="auto"/>
    <w:pitch w:val="variable"/>
    <w:sig w:usb0="A00002FF" w:usb1="5000204B" w:usb2="00000000" w:usb3="00000000" w:csb0="00000197" w:csb1="00000000"/>
    <w:embedRegular r:id="rId2" w:fontKey="{E9A095C6-54A2-4DD3-AED4-D07F8F977AAD}"/>
    <w:embedBold r:id="rId3" w:fontKey="{ACE4CE25-9CCA-476C-B23E-0F6285088771}"/>
  </w:font>
  <w:font w:name="Roboto">
    <w:charset w:val="00"/>
    <w:family w:val="auto"/>
    <w:pitch w:val="variable"/>
    <w:sig w:usb0="E0000AFF" w:usb1="5000217F" w:usb2="00000021" w:usb3="00000000" w:csb0="0000019F" w:csb1="00000000"/>
    <w:embedRegular r:id="rId4" w:fontKey="{39ECBAA2-C3D3-4A10-A08E-8C8B6B6F093F}"/>
  </w:font>
  <w:font w:name="Calibri">
    <w:panose1 w:val="020F0502020204030204"/>
    <w:charset w:val="00"/>
    <w:family w:val="swiss"/>
    <w:pitch w:val="variable"/>
    <w:sig w:usb0="E4002EFF" w:usb1="C200247B" w:usb2="00000009" w:usb3="00000000" w:csb0="000001FF" w:csb1="00000000"/>
    <w:embedRegular r:id="rId5" w:fontKey="{28D99144-8274-4644-B893-3E306DBF9B16}"/>
  </w:font>
  <w:font w:name="Cambria">
    <w:panose1 w:val="02040503050406030204"/>
    <w:charset w:val="00"/>
    <w:family w:val="roman"/>
    <w:pitch w:val="variable"/>
    <w:sig w:usb0="E00006FF" w:usb1="420024FF" w:usb2="02000000" w:usb3="00000000" w:csb0="0000019F" w:csb1="00000000"/>
    <w:embedRegular r:id="rId6" w:fontKey="{C5EFD01B-F97C-46A7-B731-65B4E295B75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82826"/>
    <w:multiLevelType w:val="hybridMultilevel"/>
    <w:tmpl w:val="88FCB370"/>
    <w:lvl w:ilvl="0" w:tplc="8E62F0A4">
      <w:start w:val="1"/>
      <w:numFmt w:val="lowerLetter"/>
      <w:lvlText w:val="%1."/>
      <w:lvlJc w:val="left"/>
      <w:pPr>
        <w:ind w:left="2519" w:hanging="360"/>
      </w:pPr>
      <w:rPr>
        <w:rFonts w:hint="default"/>
        <w:color w:val="000000"/>
      </w:rPr>
    </w:lvl>
    <w:lvl w:ilvl="1" w:tplc="04090019" w:tentative="1">
      <w:start w:val="1"/>
      <w:numFmt w:val="lowerLetter"/>
      <w:lvlText w:val="%2."/>
      <w:lvlJc w:val="left"/>
      <w:pPr>
        <w:ind w:left="3239" w:hanging="360"/>
      </w:pPr>
    </w:lvl>
    <w:lvl w:ilvl="2" w:tplc="0409001B" w:tentative="1">
      <w:start w:val="1"/>
      <w:numFmt w:val="lowerRoman"/>
      <w:lvlText w:val="%3."/>
      <w:lvlJc w:val="right"/>
      <w:pPr>
        <w:ind w:left="3959" w:hanging="180"/>
      </w:pPr>
    </w:lvl>
    <w:lvl w:ilvl="3" w:tplc="0409000F" w:tentative="1">
      <w:start w:val="1"/>
      <w:numFmt w:val="decimal"/>
      <w:lvlText w:val="%4."/>
      <w:lvlJc w:val="left"/>
      <w:pPr>
        <w:ind w:left="4679" w:hanging="360"/>
      </w:pPr>
    </w:lvl>
    <w:lvl w:ilvl="4" w:tplc="04090019" w:tentative="1">
      <w:start w:val="1"/>
      <w:numFmt w:val="lowerLetter"/>
      <w:lvlText w:val="%5."/>
      <w:lvlJc w:val="left"/>
      <w:pPr>
        <w:ind w:left="5399" w:hanging="360"/>
      </w:pPr>
    </w:lvl>
    <w:lvl w:ilvl="5" w:tplc="0409001B" w:tentative="1">
      <w:start w:val="1"/>
      <w:numFmt w:val="lowerRoman"/>
      <w:lvlText w:val="%6."/>
      <w:lvlJc w:val="right"/>
      <w:pPr>
        <w:ind w:left="6119" w:hanging="180"/>
      </w:pPr>
    </w:lvl>
    <w:lvl w:ilvl="6" w:tplc="0409000F" w:tentative="1">
      <w:start w:val="1"/>
      <w:numFmt w:val="decimal"/>
      <w:lvlText w:val="%7."/>
      <w:lvlJc w:val="left"/>
      <w:pPr>
        <w:ind w:left="6839" w:hanging="360"/>
      </w:pPr>
    </w:lvl>
    <w:lvl w:ilvl="7" w:tplc="04090019" w:tentative="1">
      <w:start w:val="1"/>
      <w:numFmt w:val="lowerLetter"/>
      <w:lvlText w:val="%8."/>
      <w:lvlJc w:val="left"/>
      <w:pPr>
        <w:ind w:left="7559" w:hanging="360"/>
      </w:pPr>
    </w:lvl>
    <w:lvl w:ilvl="8" w:tplc="0409001B" w:tentative="1">
      <w:start w:val="1"/>
      <w:numFmt w:val="lowerRoman"/>
      <w:lvlText w:val="%9."/>
      <w:lvlJc w:val="right"/>
      <w:pPr>
        <w:ind w:left="8279" w:hanging="180"/>
      </w:pPr>
    </w:lvl>
  </w:abstractNum>
  <w:abstractNum w:abstractNumId="1" w15:restartNumberingAfterBreak="0">
    <w:nsid w:val="330F170F"/>
    <w:multiLevelType w:val="hybridMultilevel"/>
    <w:tmpl w:val="AD2A9850"/>
    <w:lvl w:ilvl="0" w:tplc="F530DCF2">
      <w:start w:val="7"/>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EB56FA6"/>
    <w:multiLevelType w:val="hybridMultilevel"/>
    <w:tmpl w:val="E5244A60"/>
    <w:lvl w:ilvl="0" w:tplc="7B421702">
      <w:start w:val="9"/>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415D4260"/>
    <w:multiLevelType w:val="hybridMultilevel"/>
    <w:tmpl w:val="740EC46E"/>
    <w:lvl w:ilvl="0" w:tplc="8124E792">
      <w:start w:val="8"/>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56746E62"/>
    <w:multiLevelType w:val="hybridMultilevel"/>
    <w:tmpl w:val="F58EF7D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6E22622D"/>
    <w:multiLevelType w:val="hybridMultilevel"/>
    <w:tmpl w:val="4950074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250240992">
    <w:abstractNumId w:val="4"/>
  </w:num>
  <w:num w:numId="2" w16cid:durableId="353582463">
    <w:abstractNumId w:val="5"/>
  </w:num>
  <w:num w:numId="3" w16cid:durableId="1707410263">
    <w:abstractNumId w:val="0"/>
  </w:num>
  <w:num w:numId="4" w16cid:durableId="1216700532">
    <w:abstractNumId w:val="1"/>
  </w:num>
  <w:num w:numId="5" w16cid:durableId="645939168">
    <w:abstractNumId w:val="3"/>
  </w:num>
  <w:num w:numId="6" w16cid:durableId="13921226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EF9"/>
    <w:rsid w:val="00044C4F"/>
    <w:rsid w:val="00050DE1"/>
    <w:rsid w:val="000A402E"/>
    <w:rsid w:val="000C0F99"/>
    <w:rsid w:val="000E3F8D"/>
    <w:rsid w:val="00185DCF"/>
    <w:rsid w:val="002A249E"/>
    <w:rsid w:val="003C4C15"/>
    <w:rsid w:val="004838C7"/>
    <w:rsid w:val="005171C8"/>
    <w:rsid w:val="00531EF9"/>
    <w:rsid w:val="00561251"/>
    <w:rsid w:val="00623648"/>
    <w:rsid w:val="006315CA"/>
    <w:rsid w:val="00694911"/>
    <w:rsid w:val="00756A15"/>
    <w:rsid w:val="00830A6B"/>
    <w:rsid w:val="00840023"/>
    <w:rsid w:val="00864509"/>
    <w:rsid w:val="008808D5"/>
    <w:rsid w:val="009D7AE2"/>
    <w:rsid w:val="00AD6684"/>
    <w:rsid w:val="00AF7B1D"/>
    <w:rsid w:val="00B168C2"/>
    <w:rsid w:val="00B66E89"/>
    <w:rsid w:val="00C01AE3"/>
    <w:rsid w:val="00C74E54"/>
    <w:rsid w:val="00CB1D3D"/>
    <w:rsid w:val="00D21025"/>
    <w:rsid w:val="00D73937"/>
    <w:rsid w:val="00DC5926"/>
    <w:rsid w:val="00DE05C1"/>
    <w:rsid w:val="00EE77C4"/>
    <w:rsid w:val="00F40CA7"/>
    <w:rsid w:val="00FC0598"/>
    <w:rsid w:val="00FE3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935B2"/>
  <w15:docId w15:val="{9C55B985-7379-49F2-A1CF-D18A3FB22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AD66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healdsburg.com"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418</Words>
  <Characters>2388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 Dittloff</dc:creator>
  <cp:lastModifiedBy>Heidi Dittloff</cp:lastModifiedBy>
  <cp:revision>2</cp:revision>
  <cp:lastPrinted>2026-04-11T01:45:00Z</cp:lastPrinted>
  <dcterms:created xsi:type="dcterms:W3CDTF">2026-05-18T23:00:00Z</dcterms:created>
  <dcterms:modified xsi:type="dcterms:W3CDTF">2026-05-18T23:00:00Z</dcterms:modified>
</cp:coreProperties>
</file>